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EF835" w14:textId="5F3A6BB3" w:rsidR="00CD3E15" w:rsidRPr="009A215C" w:rsidRDefault="00742EB8" w:rsidP="00CD3E15">
      <w:pPr>
        <w:pStyle w:val="Bezproreda"/>
      </w:pPr>
      <w:r>
        <w:t>N</w:t>
      </w:r>
      <w:r w:rsidR="00CD3E15" w:rsidRPr="009A215C">
        <w:t xml:space="preserve">a </w:t>
      </w:r>
      <w:proofErr w:type="spellStart"/>
      <w:r w:rsidR="00CD3E15" w:rsidRPr="009A215C">
        <w:t>temelju</w:t>
      </w:r>
      <w:proofErr w:type="spellEnd"/>
      <w:r w:rsidR="00CD3E15" w:rsidRPr="009A215C">
        <w:t xml:space="preserve"> </w:t>
      </w:r>
      <w:proofErr w:type="spellStart"/>
      <w:r w:rsidR="00CD3E15" w:rsidRPr="009A215C">
        <w:t>članka</w:t>
      </w:r>
      <w:proofErr w:type="spellEnd"/>
      <w:r w:rsidR="00CD3E15" w:rsidRPr="009A215C">
        <w:t xml:space="preserve"> 35. </w:t>
      </w:r>
      <w:proofErr w:type="spellStart"/>
      <w:r w:rsidR="00CD3E15" w:rsidRPr="009A215C">
        <w:t>stavka</w:t>
      </w:r>
      <w:proofErr w:type="spellEnd"/>
      <w:r w:rsidR="00CD3E15" w:rsidRPr="009A215C">
        <w:t xml:space="preserve"> 1. </w:t>
      </w:r>
      <w:proofErr w:type="spellStart"/>
      <w:r w:rsidR="00CD3E15" w:rsidRPr="009A215C">
        <w:t>alineja</w:t>
      </w:r>
      <w:proofErr w:type="spellEnd"/>
      <w:r w:rsidR="00CD3E15" w:rsidRPr="009A215C">
        <w:t xml:space="preserve"> 4. </w:t>
      </w:r>
      <w:proofErr w:type="spellStart"/>
      <w:r w:rsidR="00CD3E15" w:rsidRPr="009A215C">
        <w:t>Zakona</w:t>
      </w:r>
      <w:proofErr w:type="spellEnd"/>
      <w:r w:rsidR="00CD3E15" w:rsidRPr="009A215C">
        <w:t xml:space="preserve"> o </w:t>
      </w:r>
      <w:proofErr w:type="spellStart"/>
      <w:r w:rsidR="00CD3E15" w:rsidRPr="009A215C">
        <w:t>predškolskom</w:t>
      </w:r>
      <w:proofErr w:type="spellEnd"/>
      <w:r w:rsidR="00CD3E15" w:rsidRPr="009A215C">
        <w:t xml:space="preserve"> </w:t>
      </w:r>
      <w:proofErr w:type="spellStart"/>
      <w:r w:rsidR="00CD3E15" w:rsidRPr="009A215C">
        <w:t>odgoju</w:t>
      </w:r>
      <w:proofErr w:type="spellEnd"/>
      <w:r w:rsidR="00CD3E15" w:rsidRPr="009A215C">
        <w:t xml:space="preserve"> </w:t>
      </w:r>
      <w:proofErr w:type="spellStart"/>
      <w:r w:rsidR="00CD3E15" w:rsidRPr="009A215C">
        <w:t>i</w:t>
      </w:r>
      <w:proofErr w:type="spellEnd"/>
      <w:r w:rsidR="00CD3E15" w:rsidRPr="009A215C">
        <w:t xml:space="preserve"> </w:t>
      </w:r>
      <w:proofErr w:type="spellStart"/>
      <w:r w:rsidR="00CD3E15" w:rsidRPr="009A215C">
        <w:t>obrazovanju</w:t>
      </w:r>
      <w:proofErr w:type="spellEnd"/>
      <w:r w:rsidR="00CD3E15" w:rsidRPr="009A215C">
        <w:t xml:space="preserve"> (NN 10/97, 107/07,</w:t>
      </w:r>
      <w:r w:rsidR="00CD3E15" w:rsidRPr="009A215C">
        <w:rPr>
          <w:bCs/>
        </w:rPr>
        <w:t>94/13</w:t>
      </w:r>
      <w:r w:rsidR="00CD3E15">
        <w:rPr>
          <w:bCs/>
        </w:rPr>
        <w:t>,</w:t>
      </w:r>
      <w:r w:rsidR="00CD3E15" w:rsidRPr="009A215C">
        <w:rPr>
          <w:bCs/>
        </w:rPr>
        <w:t>98/19</w:t>
      </w:r>
      <w:r w:rsidR="00CD3E15">
        <w:rPr>
          <w:bCs/>
        </w:rPr>
        <w:t xml:space="preserve"> </w:t>
      </w:r>
      <w:proofErr w:type="spellStart"/>
      <w:r w:rsidR="00CD3E15">
        <w:rPr>
          <w:bCs/>
        </w:rPr>
        <w:t>i</w:t>
      </w:r>
      <w:proofErr w:type="spellEnd"/>
      <w:r w:rsidR="00CD3E15">
        <w:rPr>
          <w:bCs/>
        </w:rPr>
        <w:t xml:space="preserve"> </w:t>
      </w:r>
      <w:r w:rsidR="00CD3E15" w:rsidRPr="00577751">
        <w:rPr>
          <w:b/>
          <w:bCs/>
        </w:rPr>
        <w:t>57/22</w:t>
      </w:r>
      <w:r w:rsidR="00CD3E15" w:rsidRPr="009A215C">
        <w:t xml:space="preserve">)  </w:t>
      </w:r>
      <w:proofErr w:type="spellStart"/>
      <w:r w:rsidR="00CD3E15" w:rsidRPr="009A215C">
        <w:t>i</w:t>
      </w:r>
      <w:proofErr w:type="spellEnd"/>
      <w:r w:rsidR="00CD3E15" w:rsidRPr="009A215C">
        <w:t xml:space="preserve"> </w:t>
      </w:r>
      <w:proofErr w:type="spellStart"/>
      <w:r w:rsidR="00CD3E15">
        <w:t>Odluke</w:t>
      </w:r>
      <w:proofErr w:type="spellEnd"/>
      <w:r w:rsidR="00CD3E15">
        <w:t xml:space="preserve"> o </w:t>
      </w:r>
      <w:proofErr w:type="spellStart"/>
      <w:r w:rsidR="00CD3E15">
        <w:t>kriterijima</w:t>
      </w:r>
      <w:proofErr w:type="spellEnd"/>
      <w:r w:rsidR="00CD3E15">
        <w:t xml:space="preserve"> </w:t>
      </w:r>
      <w:proofErr w:type="spellStart"/>
      <w:r w:rsidR="00CD3E15">
        <w:t>i</w:t>
      </w:r>
      <w:proofErr w:type="spellEnd"/>
      <w:r w:rsidR="00CD3E15">
        <w:t xml:space="preserve"> </w:t>
      </w:r>
      <w:proofErr w:type="spellStart"/>
      <w:r w:rsidR="00CD3E15">
        <w:t>mjerilima</w:t>
      </w:r>
      <w:proofErr w:type="spellEnd"/>
      <w:r w:rsidR="00CD3E15">
        <w:t xml:space="preserve"> </w:t>
      </w:r>
      <w:proofErr w:type="spellStart"/>
      <w:r w:rsidR="00CD3E15">
        <w:t>upisa</w:t>
      </w:r>
      <w:proofErr w:type="spellEnd"/>
      <w:r w:rsidR="00CD3E15">
        <w:t xml:space="preserve"> </w:t>
      </w:r>
      <w:proofErr w:type="spellStart"/>
      <w:r w:rsidR="00CD3E15">
        <w:t>te</w:t>
      </w:r>
      <w:proofErr w:type="spellEnd"/>
      <w:r w:rsidR="00CD3E15">
        <w:t xml:space="preserve"> </w:t>
      </w:r>
      <w:proofErr w:type="spellStart"/>
      <w:r w:rsidR="00CD3E15">
        <w:t>načinu</w:t>
      </w:r>
      <w:proofErr w:type="spellEnd"/>
      <w:r w:rsidR="00CD3E15">
        <w:t xml:space="preserve"> </w:t>
      </w:r>
      <w:proofErr w:type="spellStart"/>
      <w:r w:rsidR="00CD3E15">
        <w:t>ostvarivanja</w:t>
      </w:r>
      <w:proofErr w:type="spellEnd"/>
      <w:r w:rsidR="00CD3E15">
        <w:t xml:space="preserve"> </w:t>
      </w:r>
      <w:proofErr w:type="spellStart"/>
      <w:r w:rsidR="00CD3E15">
        <w:t>prednosti</w:t>
      </w:r>
      <w:proofErr w:type="spellEnd"/>
      <w:r w:rsidR="00CD3E15">
        <w:t xml:space="preserve">  </w:t>
      </w:r>
      <w:proofErr w:type="spellStart"/>
      <w:r w:rsidR="00CD3E15">
        <w:t>pri</w:t>
      </w:r>
      <w:proofErr w:type="spellEnd"/>
      <w:r w:rsidR="00CD3E15">
        <w:t xml:space="preserve"> </w:t>
      </w:r>
      <w:proofErr w:type="spellStart"/>
      <w:r w:rsidR="00CD3E15">
        <w:t>upisu</w:t>
      </w:r>
      <w:proofErr w:type="spellEnd"/>
      <w:r w:rsidR="00CD3E15">
        <w:t xml:space="preserve">  </w:t>
      </w:r>
      <w:proofErr w:type="spellStart"/>
      <w:r w:rsidR="00CD3E15">
        <w:t>djece</w:t>
      </w:r>
      <w:proofErr w:type="spellEnd"/>
      <w:r w:rsidR="00CD3E15">
        <w:t xml:space="preserve"> u </w:t>
      </w:r>
      <w:proofErr w:type="spellStart"/>
      <w:r w:rsidR="004F1AD7">
        <w:t>D</w:t>
      </w:r>
      <w:r w:rsidR="00CD3E15">
        <w:t>ječjem</w:t>
      </w:r>
      <w:proofErr w:type="spellEnd"/>
      <w:r w:rsidR="00CD3E15">
        <w:t xml:space="preserve">  </w:t>
      </w:r>
      <w:proofErr w:type="spellStart"/>
      <w:r w:rsidR="00CD3E15">
        <w:t>vritću</w:t>
      </w:r>
      <w:proofErr w:type="spellEnd"/>
      <w:r w:rsidR="00CD3E15">
        <w:t xml:space="preserve"> </w:t>
      </w:r>
      <w:r w:rsidR="00A0701C">
        <w:t xml:space="preserve"> Bubamara Kalinovac </w:t>
      </w:r>
      <w:r w:rsidR="00CD3E15">
        <w:t>KLASA</w:t>
      </w:r>
      <w:r w:rsidR="003F4ABD">
        <w:t>: 601-01/24-01/02</w:t>
      </w:r>
      <w:r w:rsidR="00CD3E15">
        <w:t xml:space="preserve"> UR.BROJ</w:t>
      </w:r>
      <w:r w:rsidR="003F4ABD">
        <w:t xml:space="preserve">: 2137-21-01/01-24-1 </w:t>
      </w:r>
      <w:proofErr w:type="spellStart"/>
      <w:r w:rsidR="00CD3E15">
        <w:t>od</w:t>
      </w:r>
      <w:proofErr w:type="spellEnd"/>
      <w:r w:rsidR="00CD3E15">
        <w:t xml:space="preserve"> </w:t>
      </w:r>
      <w:r w:rsidR="003F4ABD">
        <w:t xml:space="preserve"> 26. </w:t>
      </w:r>
      <w:proofErr w:type="spellStart"/>
      <w:r w:rsidR="003F4ABD">
        <w:t>ožujka</w:t>
      </w:r>
      <w:proofErr w:type="spellEnd"/>
      <w:r w:rsidR="00CD3E15">
        <w:t xml:space="preserve"> </w:t>
      </w:r>
      <w:r w:rsidR="003F4ABD">
        <w:t xml:space="preserve">2024. </w:t>
      </w:r>
      <w:proofErr w:type="spellStart"/>
      <w:r w:rsidR="003F4ABD">
        <w:t>godine</w:t>
      </w:r>
      <w:proofErr w:type="spellEnd"/>
      <w:r w:rsidR="003F4ABD">
        <w:t xml:space="preserve"> </w:t>
      </w:r>
      <w:r w:rsidR="00CD3E15">
        <w:t xml:space="preserve"> </w:t>
      </w:r>
      <w:proofErr w:type="spellStart"/>
      <w:r w:rsidR="00CD3E15">
        <w:t>i</w:t>
      </w:r>
      <w:proofErr w:type="spellEnd"/>
      <w:r w:rsidR="00CD3E15">
        <w:t xml:space="preserve">  </w:t>
      </w:r>
      <w:proofErr w:type="spellStart"/>
      <w:r w:rsidR="00CD3E15">
        <w:t>članka</w:t>
      </w:r>
      <w:proofErr w:type="spellEnd"/>
      <w:r w:rsidR="00CD3E15">
        <w:t xml:space="preserve"> </w:t>
      </w:r>
      <w:r w:rsidR="00501BFC">
        <w:t xml:space="preserve"> 3</w:t>
      </w:r>
      <w:r w:rsidR="00CD3E15">
        <w:t>.</w:t>
      </w:r>
      <w:r w:rsidR="00501BFC">
        <w:t xml:space="preserve">, 48. </w:t>
      </w:r>
      <w:proofErr w:type="spellStart"/>
      <w:r w:rsidR="00501BFC">
        <w:t>i</w:t>
      </w:r>
      <w:proofErr w:type="spellEnd"/>
      <w:r w:rsidR="00501BFC">
        <w:t xml:space="preserve"> 68.</w:t>
      </w:r>
      <w:r w:rsidR="00CD3E15" w:rsidRPr="009A215C">
        <w:t xml:space="preserve">Statuta </w:t>
      </w:r>
      <w:proofErr w:type="spellStart"/>
      <w:r w:rsidR="00CD3E15" w:rsidRPr="009A215C">
        <w:t>Dječjeg</w:t>
      </w:r>
      <w:proofErr w:type="spellEnd"/>
      <w:r w:rsidR="00CD3E15">
        <w:t xml:space="preserve"> </w:t>
      </w:r>
      <w:proofErr w:type="spellStart"/>
      <w:r w:rsidR="00CD3E15" w:rsidRPr="009A215C">
        <w:t>vrtića</w:t>
      </w:r>
      <w:proofErr w:type="spellEnd"/>
      <w:r w:rsidR="00A0701C">
        <w:t xml:space="preserve"> Bubamara Kalinovac,</w:t>
      </w:r>
      <w:r w:rsidR="00CD3E15">
        <w:t xml:space="preserve">  </w:t>
      </w:r>
      <w:r w:rsidR="00CD3E15" w:rsidRPr="009A215C">
        <w:t xml:space="preserve"> </w:t>
      </w:r>
      <w:proofErr w:type="spellStart"/>
      <w:r w:rsidR="00CD3E15" w:rsidRPr="009A215C">
        <w:t>Upravno</w:t>
      </w:r>
      <w:proofErr w:type="spellEnd"/>
      <w:r w:rsidR="00CD3E15" w:rsidRPr="009A215C">
        <w:t xml:space="preserve"> </w:t>
      </w:r>
      <w:proofErr w:type="spellStart"/>
      <w:r w:rsidR="00CD3E15" w:rsidRPr="009A215C">
        <w:t>vijeće</w:t>
      </w:r>
      <w:proofErr w:type="spellEnd"/>
      <w:r w:rsidR="003F4ABD">
        <w:t xml:space="preserve"> </w:t>
      </w:r>
      <w:proofErr w:type="spellStart"/>
      <w:r w:rsidR="00CD3E15" w:rsidRPr="009A215C">
        <w:t>nakon</w:t>
      </w:r>
      <w:proofErr w:type="spellEnd"/>
      <w:r w:rsidR="00CD3E15" w:rsidRPr="009A215C">
        <w:t xml:space="preserve"> </w:t>
      </w:r>
      <w:proofErr w:type="spellStart"/>
      <w:r w:rsidR="00CD3E15" w:rsidRPr="009A215C">
        <w:t>prethodne</w:t>
      </w:r>
      <w:proofErr w:type="spellEnd"/>
      <w:r w:rsidR="00CD3E15" w:rsidRPr="009A215C">
        <w:t xml:space="preserve"> </w:t>
      </w:r>
      <w:proofErr w:type="spellStart"/>
      <w:r w:rsidR="00CD3E15" w:rsidRPr="009A215C">
        <w:t>suglasnosti</w:t>
      </w:r>
      <w:proofErr w:type="spellEnd"/>
      <w:r w:rsidR="00CD3E15" w:rsidRPr="009A215C">
        <w:t xml:space="preserve"> </w:t>
      </w:r>
      <w:proofErr w:type="spellStart"/>
      <w:r w:rsidR="00A0701C">
        <w:t>O</w:t>
      </w:r>
      <w:r w:rsidR="00CD3E15">
        <w:t>pćinskog</w:t>
      </w:r>
      <w:proofErr w:type="spellEnd"/>
      <w:r w:rsidR="00CD3E15">
        <w:t xml:space="preserve"> </w:t>
      </w:r>
      <w:r w:rsidR="00CD3E15" w:rsidRPr="009A215C">
        <w:t xml:space="preserve"> </w:t>
      </w:r>
      <w:proofErr w:type="spellStart"/>
      <w:r w:rsidR="00CD3E15" w:rsidRPr="009A215C">
        <w:t>vijeća</w:t>
      </w:r>
      <w:proofErr w:type="spellEnd"/>
      <w:r w:rsidR="00CD3E15" w:rsidRPr="009A215C">
        <w:t xml:space="preserve"> </w:t>
      </w:r>
      <w:proofErr w:type="spellStart"/>
      <w:r w:rsidR="00A0701C">
        <w:t>Opčine</w:t>
      </w:r>
      <w:proofErr w:type="spellEnd"/>
      <w:r w:rsidR="00A0701C">
        <w:t xml:space="preserve"> Kalinovac</w:t>
      </w:r>
      <w:r w:rsidR="00CD3E15">
        <w:t xml:space="preserve"> </w:t>
      </w:r>
      <w:r w:rsidR="00CD3E15" w:rsidRPr="009A215C">
        <w:t xml:space="preserve"> KLASA:</w:t>
      </w:r>
      <w:r w:rsidR="003F4ABD">
        <w:t xml:space="preserve"> 601-01/24-01/02</w:t>
      </w:r>
      <w:r w:rsidR="00CD3E15" w:rsidRPr="009A215C">
        <w:t xml:space="preserve">, UR.BROJ: </w:t>
      </w:r>
      <w:r w:rsidR="003F4ABD">
        <w:t>2137-21-01/01-24-3</w:t>
      </w:r>
      <w:r w:rsidR="00CD3E15">
        <w:t xml:space="preserve"> od dana </w:t>
      </w:r>
      <w:r w:rsidR="003F4ABD">
        <w:t xml:space="preserve">26. </w:t>
      </w:r>
      <w:proofErr w:type="spellStart"/>
      <w:r w:rsidR="003F4ABD">
        <w:t>ožujaka</w:t>
      </w:r>
      <w:proofErr w:type="spellEnd"/>
      <w:r w:rsidR="003F4ABD">
        <w:t xml:space="preserve"> 2024</w:t>
      </w:r>
      <w:r w:rsidR="00CD3E15" w:rsidRPr="009A215C">
        <w:t>,</w:t>
      </w:r>
      <w:r w:rsidR="003F4ABD">
        <w:t xml:space="preserve"> </w:t>
      </w:r>
      <w:proofErr w:type="spellStart"/>
      <w:r w:rsidR="003F4ABD">
        <w:t>godine</w:t>
      </w:r>
      <w:proofErr w:type="spellEnd"/>
      <w:r w:rsidR="00CD3E15" w:rsidRPr="009A215C">
        <w:t xml:space="preserve"> </w:t>
      </w:r>
      <w:proofErr w:type="spellStart"/>
      <w:r w:rsidR="00CD3E15" w:rsidRPr="009A215C">
        <w:t>na</w:t>
      </w:r>
      <w:proofErr w:type="spellEnd"/>
      <w:r w:rsidR="00501BFC">
        <w:t xml:space="preserve"> 1</w:t>
      </w:r>
      <w:r w:rsidR="003F4ABD">
        <w:t>6</w:t>
      </w:r>
      <w:r w:rsidR="00501BFC">
        <w:t>.</w:t>
      </w:r>
      <w:r w:rsidR="00CD3E15" w:rsidRPr="009A215C">
        <w:t xml:space="preserve"> </w:t>
      </w:r>
      <w:proofErr w:type="spellStart"/>
      <w:r w:rsidR="00CD3E15" w:rsidRPr="009A215C">
        <w:t>sjednici</w:t>
      </w:r>
      <w:proofErr w:type="spellEnd"/>
      <w:r w:rsidR="00CD3E15" w:rsidRPr="009A215C">
        <w:t xml:space="preserve"> </w:t>
      </w:r>
      <w:proofErr w:type="spellStart"/>
      <w:r w:rsidR="00CD3E15" w:rsidRPr="009A215C">
        <w:t>održanoj</w:t>
      </w:r>
      <w:proofErr w:type="spellEnd"/>
      <w:r w:rsidR="00CD3E15" w:rsidRPr="009A215C">
        <w:t xml:space="preserve"> dana </w:t>
      </w:r>
      <w:r w:rsidR="003F4ABD">
        <w:t xml:space="preserve">11.  </w:t>
      </w:r>
      <w:proofErr w:type="spellStart"/>
      <w:r w:rsidR="003F4ABD">
        <w:t>travnja</w:t>
      </w:r>
      <w:proofErr w:type="spellEnd"/>
      <w:r w:rsidR="003F4ABD">
        <w:t xml:space="preserve"> </w:t>
      </w:r>
      <w:r w:rsidR="00CD3E15" w:rsidRPr="009A215C">
        <w:t>202</w:t>
      </w:r>
      <w:r w:rsidR="000A5CCE">
        <w:t>4</w:t>
      </w:r>
      <w:r w:rsidR="00CD3E15" w:rsidRPr="009A215C">
        <w:t xml:space="preserve">. </w:t>
      </w:r>
      <w:proofErr w:type="spellStart"/>
      <w:r w:rsidR="00CD3E15" w:rsidRPr="009A215C">
        <w:t>godine</w:t>
      </w:r>
      <w:proofErr w:type="spellEnd"/>
      <w:r w:rsidR="00CD3E15" w:rsidRPr="009A215C">
        <w:t xml:space="preserve"> </w:t>
      </w:r>
      <w:proofErr w:type="spellStart"/>
      <w:r w:rsidR="00CD3E15" w:rsidRPr="009A215C">
        <w:t>donosi</w:t>
      </w:r>
      <w:proofErr w:type="spellEnd"/>
    </w:p>
    <w:p w14:paraId="528EF836" w14:textId="77777777" w:rsidR="00BC0560" w:rsidRDefault="00BC0560">
      <w:pPr>
        <w:jc w:val="center"/>
        <w:rPr>
          <w:b/>
          <w:bCs/>
          <w:sz w:val="40"/>
          <w:szCs w:val="40"/>
          <w:lang w:val="hr-HR"/>
        </w:rPr>
      </w:pPr>
    </w:p>
    <w:p w14:paraId="528EF837" w14:textId="2A1DD88F" w:rsidR="00BC0560" w:rsidRDefault="004B3496">
      <w:pPr>
        <w:jc w:val="center"/>
        <w:rPr>
          <w:b/>
          <w:bCs/>
          <w:sz w:val="40"/>
          <w:szCs w:val="40"/>
          <w:lang w:val="hr-HR"/>
        </w:rPr>
      </w:pPr>
      <w:r>
        <w:rPr>
          <w:b/>
          <w:bCs/>
          <w:sz w:val="40"/>
          <w:szCs w:val="40"/>
          <w:lang w:val="hr-HR"/>
        </w:rPr>
        <w:t xml:space="preserve">    PRAVILNIK O UPISU I MJERILIMA UPISA DJECE U DJEČJI VRTIĆ </w:t>
      </w:r>
      <w:r w:rsidR="000A5CCE">
        <w:rPr>
          <w:b/>
          <w:bCs/>
          <w:sz w:val="40"/>
          <w:szCs w:val="40"/>
          <w:lang w:val="hr-HR"/>
        </w:rPr>
        <w:t>BUBAMARA KALINOVAC</w:t>
      </w:r>
    </w:p>
    <w:p w14:paraId="528EF838" w14:textId="77777777" w:rsidR="00BC0560" w:rsidRDefault="00BC0560">
      <w:pPr>
        <w:ind w:firstLine="426"/>
        <w:jc w:val="center"/>
        <w:rPr>
          <w:b/>
          <w:bCs/>
          <w:lang w:val="hr-HR"/>
        </w:rPr>
      </w:pPr>
    </w:p>
    <w:p w14:paraId="528EF839" w14:textId="77777777" w:rsidR="00BC0560" w:rsidRDefault="004B3496">
      <w:p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I. OPĆE ODREDBE</w:t>
      </w:r>
    </w:p>
    <w:p w14:paraId="528EF83A" w14:textId="77777777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1.</w:t>
      </w:r>
    </w:p>
    <w:p w14:paraId="528EF83B" w14:textId="172664BA" w:rsidR="00BC0560" w:rsidRDefault="004B3496">
      <w:pPr>
        <w:ind w:firstLine="426"/>
        <w:rPr>
          <w:lang w:val="hr-HR"/>
        </w:rPr>
      </w:pPr>
      <w:r>
        <w:rPr>
          <w:lang w:val="hr-HR"/>
        </w:rPr>
        <w:t>Pravilnikom o upisima i mjerilima upisa djece u Dječji vrtić</w:t>
      </w:r>
      <w:r w:rsidR="00C35E4F">
        <w:rPr>
          <w:lang w:val="hr-HR"/>
        </w:rPr>
        <w:t xml:space="preserve"> Bubamara </w:t>
      </w:r>
      <w:r>
        <w:rPr>
          <w:lang w:val="hr-HR"/>
        </w:rPr>
        <w:t xml:space="preserve">(u daljnjem tekstu: Pravilnik) utvrđuju se mjerila, pravila i postupak upisa djece u Dječji vrtić </w:t>
      </w:r>
      <w:r w:rsidR="00C35E4F">
        <w:rPr>
          <w:lang w:val="hr-HR"/>
        </w:rPr>
        <w:t xml:space="preserve">Bubamara </w:t>
      </w:r>
      <w:r>
        <w:rPr>
          <w:lang w:val="hr-HR"/>
        </w:rPr>
        <w:t>u daljnjem tekstu: Vrtić), ostvarivanje prava prvenstva pri upisu te uvjeti ispisa djeteta iz Vrtića.</w:t>
      </w:r>
    </w:p>
    <w:p w14:paraId="528EF83C" w14:textId="77777777" w:rsidR="00BC0560" w:rsidRDefault="00BC0560">
      <w:pPr>
        <w:ind w:firstLine="426"/>
        <w:rPr>
          <w:lang w:val="hr-HR"/>
        </w:rPr>
      </w:pPr>
    </w:p>
    <w:p w14:paraId="528EF83E" w14:textId="1580A6F8" w:rsidR="00AE5285" w:rsidRDefault="004B3496" w:rsidP="00C35E4F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2.</w:t>
      </w:r>
    </w:p>
    <w:p w14:paraId="528EF83F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U Vrtić se mogu upisati djeca sukladno Državnom pedagoškom standardu predškolskog odgoja i naobrazbe (u daljnjem tekstu: pedagoški standardi).</w:t>
      </w:r>
    </w:p>
    <w:p w14:paraId="528EF840" w14:textId="1807BCBA" w:rsidR="00BC0560" w:rsidRDefault="004B3496">
      <w:pPr>
        <w:ind w:firstLine="426"/>
        <w:rPr>
          <w:lang w:val="hr-HR"/>
        </w:rPr>
      </w:pPr>
      <w:r>
        <w:rPr>
          <w:lang w:val="hr-HR"/>
        </w:rPr>
        <w:t>Odgojna skupina po programima može se organizirati ukoliko postoji dovoljan interes roditelja/skrbnika i prijavljene djece, sukladno propisanim pedagoškim standardima.</w:t>
      </w:r>
      <w:r w:rsidR="00E639BD" w:rsidRPr="00E639BD">
        <w:rPr>
          <w:rFonts w:ascii="Calibri" w:eastAsia="Calibri" w:hAnsi="Calibri" w:cs="Times New Roman"/>
          <w:color w:val="auto"/>
          <w:lang w:val="hr-HR"/>
        </w:rPr>
        <w:t xml:space="preserve"> </w:t>
      </w:r>
      <w:r w:rsidR="00E639BD">
        <w:rPr>
          <w:rFonts w:ascii="Calibri" w:eastAsia="Calibri" w:hAnsi="Calibri" w:cs="Times New Roman"/>
          <w:color w:val="auto"/>
          <w:lang w:val="hr-HR"/>
        </w:rPr>
        <w:t xml:space="preserve">U vrtić </w:t>
      </w:r>
      <w:r w:rsidR="00E639BD" w:rsidRPr="00E639BD">
        <w:rPr>
          <w:rFonts w:ascii="Calibri" w:eastAsia="Calibri" w:hAnsi="Calibri" w:cs="Times New Roman"/>
          <w:color w:val="auto"/>
          <w:lang w:val="hr-HR"/>
        </w:rPr>
        <w:t>upisuju se djeca s navršenom 1. godinom života  do 7. godine života, odnosno do polaska u osnovnu školu</w:t>
      </w:r>
      <w:r w:rsidR="00E639BD">
        <w:rPr>
          <w:rFonts w:ascii="Calibri" w:eastAsia="Calibri" w:hAnsi="Calibri" w:cs="Times New Roman"/>
          <w:color w:val="auto"/>
          <w:lang w:val="hr-HR"/>
        </w:rPr>
        <w:t>.</w:t>
      </w:r>
    </w:p>
    <w:p w14:paraId="528EF841" w14:textId="77777777" w:rsidR="00BC0560" w:rsidRDefault="00BC0560">
      <w:pPr>
        <w:ind w:firstLine="426"/>
        <w:rPr>
          <w:lang w:val="hr-HR"/>
        </w:rPr>
      </w:pPr>
    </w:p>
    <w:p w14:paraId="528EF842" w14:textId="77777777" w:rsidR="00BC0560" w:rsidRPr="00AE5285" w:rsidRDefault="004B3496" w:rsidP="00AE5285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3.</w:t>
      </w:r>
    </w:p>
    <w:p w14:paraId="528EF843" w14:textId="77777777" w:rsidR="00AE5285" w:rsidRPr="00AE5285" w:rsidRDefault="00AE5285" w:rsidP="00AE5285">
      <w:pPr>
        <w:ind w:firstLine="426"/>
        <w:rPr>
          <w:lang w:val="hr-HR"/>
        </w:rPr>
      </w:pPr>
      <w:r w:rsidRPr="00AE5285">
        <w:rPr>
          <w:lang w:val="hr-HR"/>
        </w:rPr>
        <w:t xml:space="preserve">1) </w:t>
      </w:r>
      <w:r>
        <w:rPr>
          <w:lang w:val="hr-HR"/>
        </w:rPr>
        <w:t xml:space="preserve">  Dječji vrtić k</w:t>
      </w:r>
      <w:r w:rsidRPr="00AE5285">
        <w:rPr>
          <w:lang w:val="hr-HR"/>
        </w:rPr>
        <w:t>ao javne ovlasti obavlja sljedeće poslove:</w:t>
      </w:r>
    </w:p>
    <w:p w14:paraId="528EF844" w14:textId="77777777" w:rsidR="00AE5285" w:rsidRPr="00AE5285" w:rsidRDefault="00AE5285" w:rsidP="00AE5285">
      <w:pPr>
        <w:ind w:firstLine="426"/>
        <w:rPr>
          <w:lang w:val="hr-HR"/>
        </w:rPr>
      </w:pPr>
      <w:r w:rsidRPr="00AE5285">
        <w:rPr>
          <w:lang w:val="hr-HR"/>
        </w:rPr>
        <w:t>– upise djece u dječji vrtić i ispise djece iz dječjeg vrtića s vođenjem odgovarajuće dokumentacije,</w:t>
      </w:r>
    </w:p>
    <w:p w14:paraId="528EF845" w14:textId="77777777" w:rsidR="00AE5285" w:rsidRPr="00AE5285" w:rsidRDefault="00AE5285" w:rsidP="00AE5285">
      <w:pPr>
        <w:ind w:firstLine="426"/>
        <w:rPr>
          <w:lang w:val="hr-HR"/>
        </w:rPr>
      </w:pPr>
      <w:r w:rsidRPr="00AE5285">
        <w:rPr>
          <w:lang w:val="hr-HR"/>
        </w:rPr>
        <w:t>– izdavanje potvrda i mišljenja,</w:t>
      </w:r>
    </w:p>
    <w:p w14:paraId="528EF846" w14:textId="77777777" w:rsidR="00AE5285" w:rsidRPr="00AE5285" w:rsidRDefault="00AE5285" w:rsidP="00AE5285">
      <w:pPr>
        <w:ind w:firstLine="426"/>
        <w:rPr>
          <w:lang w:val="hr-HR"/>
        </w:rPr>
      </w:pPr>
      <w:r w:rsidRPr="00AE5285">
        <w:rPr>
          <w:lang w:val="hr-HR"/>
        </w:rPr>
        <w:t>– upisivanje podataka o dječjem vrtiću u zajednički elektronički upisnik.</w:t>
      </w:r>
    </w:p>
    <w:p w14:paraId="528EF847" w14:textId="77777777" w:rsidR="00BC0560" w:rsidRDefault="00AE5285" w:rsidP="00AE5285">
      <w:pPr>
        <w:ind w:firstLine="426"/>
        <w:rPr>
          <w:lang w:val="hr-HR"/>
        </w:rPr>
      </w:pPr>
      <w:r w:rsidRPr="00AE5285">
        <w:rPr>
          <w:lang w:val="hr-HR"/>
        </w:rPr>
        <w:t xml:space="preserve">(2) Kada dječji vrtić u vezi s poslovima iz stavka 1. ovoga članka ili drugim poslovima koje obavlja kao javne ovlasti, odlučuje o pravu, obvezi ili pravnom interesu djeteta, roditelja ili skrbnika ili druge </w:t>
      </w:r>
      <w:r w:rsidRPr="00AE5285">
        <w:rPr>
          <w:lang w:val="hr-HR"/>
        </w:rPr>
        <w:lastRenderedPageBreak/>
        <w:t>fizičke ili pravne osobe, dužan je postupati prema odredbama zakona kojim se uređuje opći upravni postupak.</w:t>
      </w:r>
    </w:p>
    <w:p w14:paraId="57FDAA1A" w14:textId="6046EC7F" w:rsidR="00E639BD" w:rsidRPr="00E639BD" w:rsidRDefault="00E639BD" w:rsidP="00E639BD">
      <w:pPr>
        <w:suppressAutoHyphens w:val="0"/>
        <w:spacing w:after="200" w:line="276" w:lineRule="auto"/>
        <w:rPr>
          <w:rFonts w:ascii="Calibri" w:eastAsia="Calibri" w:hAnsi="Calibri" w:cs="Times New Roman"/>
          <w:color w:val="auto"/>
          <w:lang w:val="hr-HR"/>
        </w:rPr>
      </w:pPr>
      <w:r>
        <w:rPr>
          <w:rFonts w:ascii="Calibri" w:eastAsia="Calibri" w:hAnsi="Calibri" w:cs="Times New Roman"/>
          <w:color w:val="auto"/>
          <w:lang w:val="hr-HR"/>
        </w:rPr>
        <w:t xml:space="preserve">        (3) </w:t>
      </w:r>
      <w:r w:rsidRPr="00E639BD">
        <w:rPr>
          <w:rFonts w:ascii="Calibri" w:eastAsia="Calibri" w:hAnsi="Calibri" w:cs="Times New Roman"/>
          <w:color w:val="auto"/>
          <w:lang w:val="hr-HR"/>
        </w:rPr>
        <w:t xml:space="preserve">U Dječjem vrtiću ostvaruju se sljedeći programi za djecu predškolske dobi: </w:t>
      </w:r>
    </w:p>
    <w:p w14:paraId="39739225" w14:textId="77777777" w:rsidR="00E639BD" w:rsidRPr="00E639BD" w:rsidRDefault="00E639BD" w:rsidP="00E639BD">
      <w:pPr>
        <w:suppressAutoHyphens w:val="0"/>
        <w:spacing w:after="200" w:line="276" w:lineRule="auto"/>
        <w:rPr>
          <w:rFonts w:ascii="Calibri" w:eastAsia="Calibri" w:hAnsi="Calibri" w:cs="Times New Roman"/>
          <w:color w:val="auto"/>
          <w:lang w:val="hr-HR"/>
        </w:rPr>
      </w:pPr>
      <w:r w:rsidRPr="00E639BD">
        <w:rPr>
          <w:rFonts w:ascii="Calibri" w:eastAsia="Calibri" w:hAnsi="Calibri" w:cs="Times New Roman"/>
          <w:color w:val="auto"/>
          <w:lang w:val="hr-HR"/>
        </w:rPr>
        <w:t xml:space="preserve">              1. redoviti 10 –satni programi njege, odgoja, naobrazbe, zdravstvene zaštite, prehrane i socijalne skrbi djece predškolske dobi (u nastavku teksta: redoviti programi) usklađeni s radnim vremenom zaposlenih roditelja i potrebama djeteta. Redoviti program čine dvije mješovite vrtićke skupine i jedna mješovita jaslička skupina. </w:t>
      </w:r>
    </w:p>
    <w:p w14:paraId="21BA6218" w14:textId="77777777" w:rsidR="00E639BD" w:rsidRPr="00E639BD" w:rsidRDefault="00E639BD" w:rsidP="00E639BD">
      <w:pPr>
        <w:suppressAutoHyphens w:val="0"/>
        <w:spacing w:after="200" w:line="276" w:lineRule="auto"/>
        <w:rPr>
          <w:rFonts w:ascii="Calibri" w:eastAsia="Calibri" w:hAnsi="Calibri" w:cs="Times New Roman"/>
          <w:color w:val="auto"/>
          <w:lang w:val="hr-HR"/>
        </w:rPr>
      </w:pPr>
      <w:r w:rsidRPr="00E639BD">
        <w:rPr>
          <w:rFonts w:ascii="Calibri" w:eastAsia="Calibri" w:hAnsi="Calibri" w:cs="Times New Roman"/>
          <w:color w:val="auto"/>
          <w:lang w:val="hr-HR"/>
        </w:rPr>
        <w:t xml:space="preserve">             2. program predškole- djeca  u godini prije polaska u osnovnu školu  upisuju se u redoviti program vrtića ili u program predškole, tj. Male škole, a  djeca s teškoćama u razvoju dvije godine prije polaska u osnovnu školu .</w:t>
      </w:r>
    </w:p>
    <w:p w14:paraId="5ADC7EE9" w14:textId="77777777" w:rsidR="00E639BD" w:rsidRDefault="00E639BD" w:rsidP="00AE5285">
      <w:pPr>
        <w:ind w:firstLine="426"/>
        <w:rPr>
          <w:lang w:val="hr-HR"/>
        </w:rPr>
      </w:pPr>
    </w:p>
    <w:p w14:paraId="7B72671F" w14:textId="77777777" w:rsidR="00170E40" w:rsidRDefault="00170E40" w:rsidP="00AE5285">
      <w:pPr>
        <w:ind w:firstLine="426"/>
        <w:rPr>
          <w:lang w:val="hr-HR"/>
        </w:rPr>
      </w:pPr>
    </w:p>
    <w:p w14:paraId="528EF848" w14:textId="77777777" w:rsidR="000425F4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4.</w:t>
      </w:r>
    </w:p>
    <w:p w14:paraId="528EF849" w14:textId="77777777" w:rsidR="000425F4" w:rsidRPr="003F4ABD" w:rsidRDefault="000425F4">
      <w:pPr>
        <w:pStyle w:val="Odlomakpopisa"/>
        <w:numPr>
          <w:ilvl w:val="0"/>
          <w:numId w:val="1"/>
        </w:numPr>
        <w:ind w:left="0" w:firstLine="426"/>
        <w:rPr>
          <w:lang w:val="hr-HR"/>
        </w:rPr>
      </w:pPr>
      <w:r w:rsidRPr="003F4ABD">
        <w:rPr>
          <w:lang w:val="hr-HR"/>
        </w:rPr>
        <w:t xml:space="preserve">Upravno vijeće donosi Plan upisa na temelju kojeg se donosi obavijest o upisima. </w:t>
      </w:r>
    </w:p>
    <w:p w14:paraId="528EF84A" w14:textId="77777777" w:rsidR="00BC0560" w:rsidRPr="003F4ABD" w:rsidRDefault="004B3496">
      <w:pPr>
        <w:pStyle w:val="Odlomakpopisa"/>
        <w:numPr>
          <w:ilvl w:val="0"/>
          <w:numId w:val="1"/>
        </w:numPr>
        <w:ind w:left="0" w:firstLine="426"/>
        <w:rPr>
          <w:lang w:val="hr-HR"/>
        </w:rPr>
      </w:pPr>
      <w:r w:rsidRPr="003F4ABD">
        <w:rPr>
          <w:lang w:val="hr-HR"/>
        </w:rPr>
        <w:t>Na temelju odluke Upravnog vijeća objavljuje se obavijest o upisima djece.</w:t>
      </w:r>
    </w:p>
    <w:p w14:paraId="528EF84B" w14:textId="77777777" w:rsidR="00BC0560" w:rsidRPr="003F4ABD" w:rsidRDefault="004B3496">
      <w:pPr>
        <w:pStyle w:val="Odlomakpopisa"/>
        <w:numPr>
          <w:ilvl w:val="0"/>
          <w:numId w:val="1"/>
        </w:numPr>
        <w:ind w:left="0" w:firstLine="426"/>
        <w:rPr>
          <w:lang w:val="hr-HR"/>
        </w:rPr>
      </w:pPr>
      <w:r w:rsidRPr="003F4ABD">
        <w:rPr>
          <w:lang w:val="hr-HR"/>
        </w:rPr>
        <w:t>Obavijest o upisima djece objavljuje se na mrežnim stranicama Vrtića i osnivača i na oglasnim pločama Vrtića.</w:t>
      </w:r>
    </w:p>
    <w:p w14:paraId="528EF84C" w14:textId="77777777" w:rsidR="00BC0560" w:rsidRPr="003F4ABD" w:rsidRDefault="004B3496">
      <w:pPr>
        <w:pStyle w:val="Odlomakpopisa"/>
        <w:numPr>
          <w:ilvl w:val="0"/>
          <w:numId w:val="1"/>
        </w:numPr>
        <w:ind w:left="0" w:firstLine="426"/>
        <w:rPr>
          <w:lang w:val="hr-HR"/>
        </w:rPr>
      </w:pPr>
      <w:r w:rsidRPr="003F4ABD">
        <w:rPr>
          <w:lang w:val="hr-HR"/>
        </w:rPr>
        <w:t>Obavijest o upisima djece koja se objavljuje sadrži p</w:t>
      </w:r>
      <w:r w:rsidR="000425F4" w:rsidRPr="003F4ABD">
        <w:rPr>
          <w:lang w:val="hr-HR"/>
        </w:rPr>
        <w:t xml:space="preserve">odatke o vremenu i mjestu upisa te broju slobodnih mjesta sukladno planu upisa. </w:t>
      </w:r>
    </w:p>
    <w:p w14:paraId="528EF84D" w14:textId="77777777" w:rsidR="00BC0560" w:rsidRDefault="00BC0560">
      <w:pPr>
        <w:ind w:firstLine="426"/>
        <w:jc w:val="center"/>
        <w:rPr>
          <w:b/>
          <w:bCs/>
          <w:lang w:val="hr-HR"/>
        </w:rPr>
      </w:pPr>
    </w:p>
    <w:p w14:paraId="3E54691C" w14:textId="77777777" w:rsidR="001A26F1" w:rsidRDefault="004B3496" w:rsidP="000F37F4">
      <w:pPr>
        <w:pStyle w:val="Default"/>
        <w:rPr>
          <w:rFonts w:asciiTheme="minorHAnsi" w:hAnsiTheme="minorHAnsi" w:cs="Times New Roman"/>
          <w:b/>
          <w:sz w:val="22"/>
        </w:rPr>
      </w:pPr>
      <w:r w:rsidRPr="000F37F4">
        <w:rPr>
          <w:rFonts w:asciiTheme="minorHAnsi" w:hAnsiTheme="minorHAnsi"/>
          <w:b/>
          <w:bCs/>
          <w:sz w:val="22"/>
        </w:rPr>
        <w:t xml:space="preserve">II. </w:t>
      </w:r>
      <w:r w:rsidR="00E81AA7">
        <w:rPr>
          <w:rFonts w:asciiTheme="minorHAnsi" w:hAnsiTheme="minorHAnsi"/>
          <w:b/>
          <w:bCs/>
          <w:sz w:val="22"/>
        </w:rPr>
        <w:t xml:space="preserve"> STRUČNO </w:t>
      </w:r>
      <w:r w:rsidR="000F37F4" w:rsidRPr="000F37F4">
        <w:rPr>
          <w:rFonts w:asciiTheme="minorHAnsi" w:hAnsiTheme="minorHAnsi" w:cs="Times New Roman"/>
          <w:b/>
          <w:sz w:val="22"/>
        </w:rPr>
        <w:t>POVJERENSTVO ZA UPIS DJECE</w:t>
      </w:r>
    </w:p>
    <w:p w14:paraId="528EF84E" w14:textId="2D7D633A" w:rsidR="000F37F4" w:rsidRDefault="000F37F4" w:rsidP="000F37F4">
      <w:pPr>
        <w:pStyle w:val="Default"/>
        <w:rPr>
          <w:rFonts w:asciiTheme="minorHAnsi" w:hAnsiTheme="minorHAnsi" w:cs="Times New Roman"/>
          <w:b/>
          <w:sz w:val="22"/>
        </w:rPr>
      </w:pPr>
      <w:r w:rsidRPr="000F37F4">
        <w:rPr>
          <w:rFonts w:asciiTheme="minorHAnsi" w:hAnsiTheme="minorHAnsi" w:cs="Times New Roman"/>
          <w:b/>
          <w:sz w:val="22"/>
        </w:rPr>
        <w:t xml:space="preserve"> </w:t>
      </w:r>
    </w:p>
    <w:p w14:paraId="528EF84F" w14:textId="77777777" w:rsidR="005E56FC" w:rsidRDefault="005E56FC" w:rsidP="000F37F4">
      <w:pPr>
        <w:pStyle w:val="Default"/>
        <w:rPr>
          <w:rFonts w:asciiTheme="minorHAnsi" w:hAnsiTheme="minorHAnsi" w:cs="Times New Roman"/>
          <w:b/>
          <w:sz w:val="22"/>
        </w:rPr>
      </w:pPr>
      <w:r>
        <w:rPr>
          <w:rFonts w:asciiTheme="minorHAnsi" w:hAnsiTheme="minorHAnsi" w:cs="Times New Roman"/>
          <w:b/>
          <w:sz w:val="22"/>
        </w:rPr>
        <w:t xml:space="preserve">                                                                                            Članak 5.</w:t>
      </w:r>
    </w:p>
    <w:p w14:paraId="528EF850" w14:textId="77777777" w:rsidR="00E81AA7" w:rsidRPr="00E639BD" w:rsidRDefault="00E81AA7" w:rsidP="000F37F4">
      <w:pPr>
        <w:pStyle w:val="Default"/>
        <w:rPr>
          <w:rFonts w:asciiTheme="minorHAnsi" w:hAnsiTheme="minorHAnsi" w:cs="Times New Roman"/>
          <w:b/>
          <w:sz w:val="22"/>
          <w:u w:val="single"/>
        </w:rPr>
      </w:pPr>
      <w:r w:rsidRPr="00E639BD">
        <w:rPr>
          <w:rFonts w:asciiTheme="minorHAnsi" w:hAnsiTheme="minorHAnsi" w:cs="Times New Roman"/>
          <w:b/>
          <w:sz w:val="22"/>
          <w:u w:val="single"/>
        </w:rPr>
        <w:t xml:space="preserve">Inicijalni razgovor </w:t>
      </w:r>
    </w:p>
    <w:p w14:paraId="528EF851" w14:textId="77777777" w:rsidR="00E81AA7" w:rsidRDefault="00E81AA7" w:rsidP="000F37F4">
      <w:pPr>
        <w:pStyle w:val="Default"/>
        <w:rPr>
          <w:rFonts w:asciiTheme="minorHAnsi" w:hAnsiTheme="minorHAnsi" w:cs="Times New Roman"/>
          <w:b/>
          <w:sz w:val="22"/>
        </w:rPr>
      </w:pPr>
    </w:p>
    <w:p w14:paraId="528EF852" w14:textId="2CFB3B31" w:rsidR="00786A20" w:rsidRDefault="00786A20" w:rsidP="000F37F4">
      <w:pPr>
        <w:pStyle w:val="Default"/>
        <w:rPr>
          <w:rFonts w:asciiTheme="minorHAnsi" w:hAnsiTheme="minorHAnsi" w:cs="Times New Roman"/>
          <w:sz w:val="22"/>
        </w:rPr>
      </w:pPr>
      <w:r w:rsidRPr="00786A20">
        <w:rPr>
          <w:rFonts w:asciiTheme="minorHAnsi" w:hAnsiTheme="minorHAnsi" w:cs="Times New Roman"/>
          <w:sz w:val="22"/>
        </w:rPr>
        <w:t xml:space="preserve">                   Prije upisa u dječji vrtić provodi se inicijalni razgovor s roditeljem i djetetom, odnosno provodi se opažanje djetetova ponašanja i komuniciranja uz nazočnost roditelja, a koje provodi stručno povjerenstvo dječjeg vrtića (stručni suradnici</w:t>
      </w:r>
      <w:r w:rsidR="004E4BBD">
        <w:rPr>
          <w:rFonts w:asciiTheme="minorHAnsi" w:hAnsiTheme="minorHAnsi" w:cs="Times New Roman"/>
          <w:sz w:val="22"/>
        </w:rPr>
        <w:t xml:space="preserve"> ili odgojitelji</w:t>
      </w:r>
      <w:r w:rsidRPr="00786A20">
        <w:rPr>
          <w:rFonts w:asciiTheme="minorHAnsi" w:hAnsiTheme="minorHAnsi" w:cs="Times New Roman"/>
          <w:sz w:val="22"/>
        </w:rPr>
        <w:t xml:space="preserve">, viša medicinska sestra i ravnatelj). </w:t>
      </w:r>
    </w:p>
    <w:p w14:paraId="528EF853" w14:textId="77777777" w:rsidR="00E81AA7" w:rsidRPr="00786A20" w:rsidRDefault="00E81AA7" w:rsidP="000F37F4">
      <w:pPr>
        <w:pStyle w:val="Default"/>
        <w:rPr>
          <w:rFonts w:asciiTheme="minorHAnsi" w:hAnsiTheme="minorHAnsi" w:cs="Times New Roman"/>
          <w:sz w:val="22"/>
        </w:rPr>
      </w:pPr>
      <w:r>
        <w:rPr>
          <w:rFonts w:asciiTheme="minorHAnsi" w:hAnsiTheme="minorHAnsi" w:cs="Times New Roman"/>
          <w:sz w:val="22"/>
        </w:rPr>
        <w:t xml:space="preserve">                  </w:t>
      </w:r>
      <w:r w:rsidRPr="00E81AA7">
        <w:rPr>
          <w:rFonts w:asciiTheme="minorHAnsi" w:hAnsiTheme="minorHAnsi" w:cs="Times New Roman"/>
          <w:sz w:val="22"/>
        </w:rPr>
        <w:t xml:space="preserve">Na inicijalnom razgovoru prikupljaju se podaci o razvoju djeteta, njegovim navikama, potrebama, obitelji i drugim specifičnostima te se dogovara period prilagodbe. </w:t>
      </w:r>
      <w:r>
        <w:rPr>
          <w:rFonts w:asciiTheme="minorHAnsi" w:hAnsiTheme="minorHAnsi" w:cs="Times New Roman"/>
          <w:sz w:val="22"/>
        </w:rPr>
        <w:t xml:space="preserve"> </w:t>
      </w:r>
    </w:p>
    <w:p w14:paraId="528EF854" w14:textId="77777777" w:rsidR="000F37F4" w:rsidRPr="000F37F4" w:rsidRDefault="000F37F4" w:rsidP="008C3E7C">
      <w:pPr>
        <w:pStyle w:val="Default"/>
        <w:jc w:val="center"/>
        <w:rPr>
          <w:rFonts w:asciiTheme="minorHAnsi" w:hAnsiTheme="minorHAnsi" w:cs="Times New Roman"/>
          <w:b/>
          <w:sz w:val="22"/>
        </w:rPr>
      </w:pPr>
    </w:p>
    <w:p w14:paraId="528EF855" w14:textId="1FE8D561" w:rsidR="000F37F4" w:rsidRPr="000F37F4" w:rsidRDefault="00CD3E15" w:rsidP="000F37F4">
      <w:pPr>
        <w:pStyle w:val="Default"/>
        <w:jc w:val="both"/>
        <w:rPr>
          <w:rFonts w:asciiTheme="minorHAnsi" w:hAnsiTheme="minorHAnsi" w:cs="Times New Roman"/>
          <w:sz w:val="22"/>
        </w:rPr>
      </w:pPr>
      <w:r>
        <w:rPr>
          <w:rFonts w:asciiTheme="minorHAnsi" w:hAnsiTheme="minorHAnsi" w:cs="Times New Roman"/>
          <w:sz w:val="22"/>
        </w:rPr>
        <w:t xml:space="preserve">                  </w:t>
      </w:r>
      <w:r w:rsidR="000F37F4" w:rsidRPr="000F37F4">
        <w:rPr>
          <w:rFonts w:asciiTheme="minorHAnsi" w:hAnsiTheme="minorHAnsi" w:cs="Times New Roman"/>
          <w:sz w:val="22"/>
        </w:rPr>
        <w:t xml:space="preserve">Zahtjeve za upis razmatra </w:t>
      </w:r>
      <w:r w:rsidR="009B157E">
        <w:rPr>
          <w:rFonts w:asciiTheme="minorHAnsi" w:hAnsiTheme="minorHAnsi" w:cs="Times New Roman"/>
          <w:sz w:val="22"/>
        </w:rPr>
        <w:t>stručno p</w:t>
      </w:r>
      <w:r w:rsidR="000F37F4" w:rsidRPr="000F37F4">
        <w:rPr>
          <w:rFonts w:asciiTheme="minorHAnsi" w:hAnsiTheme="minorHAnsi" w:cs="Times New Roman"/>
          <w:sz w:val="22"/>
        </w:rPr>
        <w:t xml:space="preserve">ovjerenstvo za upis </w:t>
      </w:r>
      <w:r w:rsidR="009B157E">
        <w:rPr>
          <w:rFonts w:asciiTheme="minorHAnsi" w:hAnsiTheme="minorHAnsi" w:cs="Times New Roman"/>
          <w:sz w:val="22"/>
        </w:rPr>
        <w:t>(dalje: povjerenstvo)</w:t>
      </w:r>
      <w:r w:rsidR="0046304D">
        <w:rPr>
          <w:rFonts w:asciiTheme="minorHAnsi" w:hAnsiTheme="minorHAnsi" w:cs="Times New Roman"/>
          <w:sz w:val="22"/>
        </w:rPr>
        <w:t xml:space="preserve"> </w:t>
      </w:r>
      <w:r w:rsidR="000F37F4" w:rsidRPr="000F37F4">
        <w:rPr>
          <w:rFonts w:asciiTheme="minorHAnsi" w:hAnsiTheme="minorHAnsi" w:cs="Times New Roman"/>
          <w:sz w:val="22"/>
        </w:rPr>
        <w:t xml:space="preserve">koje imenuje Upravno vijeće Vrtića na rok od tri godine. </w:t>
      </w:r>
    </w:p>
    <w:p w14:paraId="528EF856" w14:textId="77777777" w:rsidR="000425F4" w:rsidRDefault="000425F4" w:rsidP="000F37F4">
      <w:pPr>
        <w:pStyle w:val="Default"/>
        <w:jc w:val="both"/>
        <w:rPr>
          <w:rFonts w:asciiTheme="minorHAnsi" w:hAnsiTheme="minorHAnsi" w:cs="Times New Roman"/>
          <w:sz w:val="22"/>
        </w:rPr>
      </w:pPr>
      <w:r>
        <w:rPr>
          <w:rFonts w:asciiTheme="minorHAnsi" w:hAnsiTheme="minorHAnsi" w:cs="Times New Roman"/>
          <w:sz w:val="22"/>
        </w:rPr>
        <w:t xml:space="preserve">                 </w:t>
      </w:r>
      <w:r w:rsidR="000F37F4" w:rsidRPr="000F37F4">
        <w:rPr>
          <w:rFonts w:asciiTheme="minorHAnsi" w:hAnsiTheme="minorHAnsi" w:cs="Times New Roman"/>
          <w:sz w:val="22"/>
        </w:rPr>
        <w:t xml:space="preserve">Povjerenstvo za provođenje upisa u </w:t>
      </w:r>
      <w:r>
        <w:rPr>
          <w:rFonts w:asciiTheme="minorHAnsi" w:hAnsiTheme="minorHAnsi" w:cs="Times New Roman"/>
          <w:sz w:val="22"/>
        </w:rPr>
        <w:t>dječji vrtić ima 3 ( tri) člana, a koji su:</w:t>
      </w:r>
    </w:p>
    <w:p w14:paraId="528EF857" w14:textId="77777777" w:rsidR="000425F4" w:rsidRDefault="000425F4" w:rsidP="000F37F4">
      <w:pPr>
        <w:pStyle w:val="Default"/>
        <w:jc w:val="both"/>
        <w:rPr>
          <w:rFonts w:asciiTheme="minorHAnsi" w:hAnsiTheme="minorHAnsi" w:cs="Times New Roman"/>
          <w:sz w:val="22"/>
        </w:rPr>
      </w:pPr>
      <w:r>
        <w:rPr>
          <w:rFonts w:asciiTheme="minorHAnsi" w:hAnsiTheme="minorHAnsi" w:cs="Times New Roman"/>
          <w:sz w:val="22"/>
        </w:rPr>
        <w:t xml:space="preserve">       1. ravnateljica</w:t>
      </w:r>
    </w:p>
    <w:p w14:paraId="528EF858" w14:textId="7B8BB4B1" w:rsidR="000425F4" w:rsidRDefault="000425F4" w:rsidP="000F37F4">
      <w:pPr>
        <w:pStyle w:val="Default"/>
        <w:jc w:val="both"/>
        <w:rPr>
          <w:rFonts w:asciiTheme="minorHAnsi" w:hAnsiTheme="minorHAnsi" w:cs="Times New Roman"/>
          <w:sz w:val="22"/>
        </w:rPr>
      </w:pPr>
      <w:r>
        <w:rPr>
          <w:rFonts w:asciiTheme="minorHAnsi" w:hAnsiTheme="minorHAnsi" w:cs="Times New Roman"/>
          <w:sz w:val="22"/>
        </w:rPr>
        <w:t xml:space="preserve">       2. stručni suradnik</w:t>
      </w:r>
      <w:r w:rsidR="0046304D">
        <w:rPr>
          <w:rFonts w:asciiTheme="minorHAnsi" w:hAnsiTheme="minorHAnsi" w:cs="Times New Roman"/>
          <w:sz w:val="22"/>
        </w:rPr>
        <w:t xml:space="preserve"> ili odgojitelj</w:t>
      </w:r>
    </w:p>
    <w:p w14:paraId="528EF859" w14:textId="48987930" w:rsidR="000F37F4" w:rsidRDefault="000425F4" w:rsidP="000425F4">
      <w:pPr>
        <w:pStyle w:val="Default"/>
        <w:jc w:val="both"/>
        <w:rPr>
          <w:rFonts w:asciiTheme="minorHAnsi" w:hAnsiTheme="minorHAnsi" w:cs="Times New Roman"/>
          <w:sz w:val="22"/>
        </w:rPr>
      </w:pPr>
      <w:r>
        <w:rPr>
          <w:rFonts w:asciiTheme="minorHAnsi" w:hAnsiTheme="minorHAnsi" w:cs="Times New Roman"/>
          <w:sz w:val="22"/>
        </w:rPr>
        <w:t xml:space="preserve">       3. </w:t>
      </w:r>
      <w:r w:rsidR="003E0487">
        <w:rPr>
          <w:rFonts w:asciiTheme="minorHAnsi" w:hAnsiTheme="minorHAnsi" w:cs="Times New Roman"/>
          <w:sz w:val="22"/>
        </w:rPr>
        <w:t>viša medicinska sestra</w:t>
      </w:r>
      <w:r w:rsidR="00E639BD">
        <w:rPr>
          <w:rFonts w:asciiTheme="minorHAnsi" w:hAnsiTheme="minorHAnsi" w:cs="Times New Roman"/>
          <w:sz w:val="22"/>
        </w:rPr>
        <w:t xml:space="preserve"> </w:t>
      </w:r>
      <w:r w:rsidR="00363602">
        <w:rPr>
          <w:rFonts w:asciiTheme="minorHAnsi" w:hAnsiTheme="minorHAnsi" w:cs="Times New Roman"/>
          <w:sz w:val="22"/>
        </w:rPr>
        <w:t>Ili odgojitelj</w:t>
      </w:r>
    </w:p>
    <w:p w14:paraId="45677A75" w14:textId="77777777" w:rsidR="0046304D" w:rsidRPr="000F37F4" w:rsidRDefault="0046304D" w:rsidP="000425F4">
      <w:pPr>
        <w:pStyle w:val="Default"/>
        <w:jc w:val="both"/>
        <w:rPr>
          <w:rFonts w:asciiTheme="minorHAnsi" w:hAnsiTheme="minorHAnsi" w:cs="Times New Roman"/>
          <w:sz w:val="22"/>
        </w:rPr>
      </w:pPr>
    </w:p>
    <w:p w14:paraId="60F7C607" w14:textId="77777777" w:rsidR="0046304D" w:rsidRDefault="000F37F4" w:rsidP="00CD3E15">
      <w:pPr>
        <w:pStyle w:val="Default"/>
        <w:jc w:val="center"/>
        <w:rPr>
          <w:rFonts w:asciiTheme="minorHAnsi" w:hAnsiTheme="minorHAnsi" w:cs="Times New Roman"/>
          <w:b/>
          <w:sz w:val="22"/>
        </w:rPr>
      </w:pPr>
      <w:r w:rsidRPr="000F37F4">
        <w:rPr>
          <w:rFonts w:asciiTheme="minorHAnsi" w:hAnsiTheme="minorHAnsi" w:cs="Times New Roman"/>
          <w:b/>
          <w:sz w:val="22"/>
        </w:rPr>
        <w:t xml:space="preserve">Članak </w:t>
      </w:r>
      <w:r w:rsidR="003E0487">
        <w:rPr>
          <w:rFonts w:asciiTheme="minorHAnsi" w:hAnsiTheme="minorHAnsi" w:cs="Times New Roman"/>
          <w:b/>
          <w:sz w:val="22"/>
        </w:rPr>
        <w:t xml:space="preserve"> 6.</w:t>
      </w:r>
    </w:p>
    <w:p w14:paraId="528EF85A" w14:textId="2DD1B41F" w:rsidR="003E0487" w:rsidRDefault="003E0487" w:rsidP="00CD3E15">
      <w:pPr>
        <w:pStyle w:val="Default"/>
        <w:jc w:val="center"/>
        <w:rPr>
          <w:rFonts w:asciiTheme="minorHAnsi" w:hAnsiTheme="minorHAnsi" w:cs="Times New Roman"/>
          <w:b/>
          <w:sz w:val="22"/>
        </w:rPr>
      </w:pPr>
      <w:r>
        <w:rPr>
          <w:rFonts w:asciiTheme="minorHAnsi" w:hAnsiTheme="minorHAnsi" w:cs="Times New Roman"/>
          <w:b/>
          <w:sz w:val="22"/>
        </w:rPr>
        <w:t xml:space="preserve"> </w:t>
      </w:r>
    </w:p>
    <w:p w14:paraId="528EF85B" w14:textId="77777777" w:rsidR="00957FF9" w:rsidRPr="00CD3E15" w:rsidRDefault="000F37F4" w:rsidP="00CD3E15">
      <w:pPr>
        <w:pStyle w:val="Default"/>
        <w:jc w:val="center"/>
        <w:rPr>
          <w:rFonts w:asciiTheme="minorHAnsi" w:hAnsiTheme="minorHAnsi" w:cs="Times New Roman"/>
          <w:b/>
          <w:sz w:val="22"/>
        </w:rPr>
      </w:pPr>
      <w:r w:rsidRPr="000F37F4">
        <w:rPr>
          <w:rFonts w:asciiTheme="minorHAnsi" w:hAnsiTheme="minorHAnsi" w:cs="Times New Roman"/>
          <w:sz w:val="22"/>
        </w:rPr>
        <w:lastRenderedPageBreak/>
        <w:t xml:space="preserve">Povjerenstvo donosi odluke većinom glasova od ukupnog broja članova. </w:t>
      </w:r>
    </w:p>
    <w:p w14:paraId="528EF85C" w14:textId="77777777" w:rsidR="000F37F4" w:rsidRPr="000F37F4" w:rsidRDefault="000F37F4" w:rsidP="000F37F4">
      <w:pPr>
        <w:pStyle w:val="Default"/>
        <w:rPr>
          <w:rFonts w:asciiTheme="minorHAnsi" w:hAnsiTheme="minorHAnsi" w:cs="Times New Roman"/>
          <w:sz w:val="22"/>
        </w:rPr>
      </w:pPr>
      <w:r w:rsidRPr="000F37F4">
        <w:rPr>
          <w:rFonts w:asciiTheme="minorHAnsi" w:hAnsiTheme="minorHAnsi" w:cs="Times New Roman"/>
          <w:sz w:val="22"/>
        </w:rPr>
        <w:t xml:space="preserve">O radu povjerenstva vodi se zapisnik. </w:t>
      </w:r>
    </w:p>
    <w:p w14:paraId="528EF85D" w14:textId="77777777" w:rsidR="000F37F4" w:rsidRPr="000F37F4" w:rsidRDefault="000F37F4" w:rsidP="000F37F4">
      <w:pPr>
        <w:pStyle w:val="Default"/>
        <w:rPr>
          <w:rFonts w:asciiTheme="minorHAnsi" w:hAnsiTheme="minorHAnsi" w:cs="Times New Roman"/>
          <w:sz w:val="22"/>
        </w:rPr>
      </w:pPr>
    </w:p>
    <w:p w14:paraId="528EF85E" w14:textId="77777777" w:rsidR="000F37F4" w:rsidRDefault="000F37F4" w:rsidP="000F37F4">
      <w:pPr>
        <w:pStyle w:val="Default"/>
        <w:rPr>
          <w:rFonts w:asciiTheme="minorHAnsi" w:hAnsiTheme="minorHAnsi" w:cs="Times New Roman"/>
          <w:sz w:val="22"/>
        </w:rPr>
      </w:pPr>
      <w:r w:rsidRPr="000F37F4">
        <w:rPr>
          <w:rFonts w:asciiTheme="minorHAnsi" w:hAnsiTheme="minorHAnsi" w:cs="Times New Roman"/>
          <w:sz w:val="22"/>
        </w:rPr>
        <w:t xml:space="preserve">(3) Zapisnik obvezno sadrži podatke o: </w:t>
      </w:r>
    </w:p>
    <w:p w14:paraId="7C302DC9" w14:textId="77777777" w:rsidR="00EF64B0" w:rsidRPr="000F37F4" w:rsidRDefault="00EF64B0" w:rsidP="000F37F4">
      <w:pPr>
        <w:pStyle w:val="Default"/>
        <w:rPr>
          <w:rFonts w:asciiTheme="minorHAnsi" w:hAnsiTheme="minorHAnsi" w:cs="Times New Roman"/>
          <w:sz w:val="22"/>
        </w:rPr>
      </w:pPr>
    </w:p>
    <w:p w14:paraId="528EF85F" w14:textId="77777777" w:rsidR="000F37F4" w:rsidRPr="000F37F4" w:rsidRDefault="000F37F4" w:rsidP="000F37F4">
      <w:pPr>
        <w:pStyle w:val="Default"/>
        <w:rPr>
          <w:rFonts w:asciiTheme="minorHAnsi" w:hAnsiTheme="minorHAnsi" w:cs="Times New Roman"/>
          <w:sz w:val="22"/>
        </w:rPr>
      </w:pPr>
      <w:r w:rsidRPr="000F37F4">
        <w:rPr>
          <w:rFonts w:asciiTheme="minorHAnsi" w:hAnsiTheme="minorHAnsi" w:cs="Times New Roman"/>
          <w:sz w:val="22"/>
        </w:rPr>
        <w:t xml:space="preserve">a) vremenu i mjestu održavanja sjednice, </w:t>
      </w:r>
    </w:p>
    <w:p w14:paraId="528EF860" w14:textId="77777777" w:rsidR="000F37F4" w:rsidRPr="000F37F4" w:rsidRDefault="000F37F4" w:rsidP="000F37F4">
      <w:pPr>
        <w:pStyle w:val="Default"/>
        <w:rPr>
          <w:rFonts w:asciiTheme="minorHAnsi" w:hAnsiTheme="minorHAnsi" w:cs="Times New Roman"/>
          <w:sz w:val="22"/>
        </w:rPr>
      </w:pPr>
      <w:r w:rsidRPr="000F37F4">
        <w:rPr>
          <w:rFonts w:asciiTheme="minorHAnsi" w:hAnsiTheme="minorHAnsi" w:cs="Times New Roman"/>
          <w:sz w:val="22"/>
        </w:rPr>
        <w:t xml:space="preserve">b) podatke o prisutnima na sjednici, </w:t>
      </w:r>
    </w:p>
    <w:p w14:paraId="528EF861" w14:textId="77777777" w:rsidR="000F37F4" w:rsidRPr="000F37F4" w:rsidRDefault="000F37F4" w:rsidP="000F37F4">
      <w:pPr>
        <w:pStyle w:val="Default"/>
        <w:rPr>
          <w:rFonts w:asciiTheme="minorHAnsi" w:hAnsiTheme="minorHAnsi" w:cs="Times New Roman"/>
          <w:sz w:val="22"/>
        </w:rPr>
      </w:pPr>
      <w:r w:rsidRPr="000F37F4">
        <w:rPr>
          <w:rFonts w:asciiTheme="minorHAnsi" w:hAnsiTheme="minorHAnsi" w:cs="Times New Roman"/>
          <w:sz w:val="22"/>
        </w:rPr>
        <w:t xml:space="preserve">c) podatke o </w:t>
      </w:r>
      <w:r w:rsidR="004004E5">
        <w:rPr>
          <w:rFonts w:asciiTheme="minorHAnsi" w:hAnsiTheme="minorHAnsi" w:cs="Times New Roman"/>
          <w:sz w:val="22"/>
        </w:rPr>
        <w:t xml:space="preserve">prihvaćenim zahtjevima </w:t>
      </w:r>
      <w:r w:rsidRPr="000F37F4">
        <w:rPr>
          <w:rFonts w:asciiTheme="minorHAnsi" w:hAnsiTheme="minorHAnsi" w:cs="Times New Roman"/>
          <w:sz w:val="22"/>
        </w:rPr>
        <w:t xml:space="preserve"> </w:t>
      </w:r>
    </w:p>
    <w:p w14:paraId="528EF862" w14:textId="77777777" w:rsidR="000F37F4" w:rsidRPr="000F37F4" w:rsidRDefault="000F37F4" w:rsidP="007B1C34">
      <w:pPr>
        <w:pStyle w:val="Default"/>
        <w:rPr>
          <w:rFonts w:asciiTheme="minorHAnsi" w:hAnsiTheme="minorHAnsi" w:cs="Times New Roman"/>
          <w:sz w:val="22"/>
        </w:rPr>
      </w:pPr>
      <w:r w:rsidRPr="000F37F4">
        <w:rPr>
          <w:rFonts w:asciiTheme="minorHAnsi" w:hAnsiTheme="minorHAnsi" w:cs="Times New Roman"/>
          <w:sz w:val="22"/>
        </w:rPr>
        <w:t>d)</w:t>
      </w:r>
      <w:r w:rsidR="007B1C34">
        <w:rPr>
          <w:rFonts w:asciiTheme="minorHAnsi" w:hAnsiTheme="minorHAnsi" w:cs="Times New Roman"/>
          <w:sz w:val="22"/>
        </w:rPr>
        <w:t xml:space="preserve"> podatke o odbijenim zahtjevima</w:t>
      </w:r>
      <w:r w:rsidRPr="000F37F4">
        <w:rPr>
          <w:rFonts w:asciiTheme="minorHAnsi" w:hAnsiTheme="minorHAnsi" w:cs="Times New Roman"/>
          <w:sz w:val="22"/>
        </w:rPr>
        <w:t xml:space="preserve"> </w:t>
      </w:r>
      <w:r w:rsidR="007B1C34">
        <w:rPr>
          <w:rFonts w:asciiTheme="minorHAnsi" w:hAnsiTheme="minorHAnsi" w:cs="Times New Roman"/>
          <w:sz w:val="22"/>
        </w:rPr>
        <w:t>sa obrazloženjem</w:t>
      </w:r>
      <w:r w:rsidRPr="000F37F4">
        <w:rPr>
          <w:rFonts w:asciiTheme="minorHAnsi" w:hAnsiTheme="minorHAnsi" w:cs="Times New Roman"/>
          <w:sz w:val="22"/>
        </w:rPr>
        <w:t xml:space="preserve"> </w:t>
      </w:r>
    </w:p>
    <w:p w14:paraId="528EF863" w14:textId="77777777" w:rsidR="000F37F4" w:rsidRDefault="007B1C34" w:rsidP="000F37F4">
      <w:pPr>
        <w:pStyle w:val="Default"/>
        <w:rPr>
          <w:rFonts w:asciiTheme="minorHAnsi" w:hAnsiTheme="minorHAnsi" w:cs="Times New Roman"/>
          <w:sz w:val="22"/>
        </w:rPr>
      </w:pPr>
      <w:r>
        <w:rPr>
          <w:rFonts w:asciiTheme="minorHAnsi" w:hAnsiTheme="minorHAnsi" w:cs="Times New Roman"/>
          <w:sz w:val="22"/>
        </w:rPr>
        <w:t>e</w:t>
      </w:r>
      <w:r w:rsidR="000F37F4" w:rsidRPr="000F37F4">
        <w:rPr>
          <w:rFonts w:asciiTheme="minorHAnsi" w:hAnsiTheme="minorHAnsi" w:cs="Times New Roman"/>
          <w:sz w:val="22"/>
        </w:rPr>
        <w:t>) broj slobodnih mjesta nakon završetka upisnog postupk</w:t>
      </w:r>
      <w:r>
        <w:rPr>
          <w:rFonts w:asciiTheme="minorHAnsi" w:hAnsiTheme="minorHAnsi" w:cs="Times New Roman"/>
          <w:sz w:val="22"/>
        </w:rPr>
        <w:t xml:space="preserve">a upisa, </w:t>
      </w:r>
      <w:r w:rsidR="005A4904">
        <w:rPr>
          <w:rFonts w:asciiTheme="minorHAnsi" w:hAnsiTheme="minorHAnsi" w:cs="Times New Roman"/>
          <w:sz w:val="22"/>
        </w:rPr>
        <w:t xml:space="preserve">ukupno i po programima i </w:t>
      </w:r>
      <w:r>
        <w:rPr>
          <w:rFonts w:asciiTheme="minorHAnsi" w:hAnsiTheme="minorHAnsi" w:cs="Times New Roman"/>
          <w:sz w:val="22"/>
        </w:rPr>
        <w:t xml:space="preserve">lista čekanja </w:t>
      </w:r>
    </w:p>
    <w:p w14:paraId="528EF864" w14:textId="77777777" w:rsidR="003E0487" w:rsidRDefault="003E0487" w:rsidP="000F37F4">
      <w:pPr>
        <w:pStyle w:val="Default"/>
        <w:rPr>
          <w:rFonts w:asciiTheme="minorHAnsi" w:hAnsiTheme="minorHAnsi" w:cs="Times New Roman"/>
          <w:sz w:val="22"/>
        </w:rPr>
      </w:pPr>
    </w:p>
    <w:p w14:paraId="528EF865" w14:textId="77777777" w:rsidR="003E0487" w:rsidRDefault="003E0487" w:rsidP="003E0487">
      <w:pPr>
        <w:pStyle w:val="Default"/>
        <w:rPr>
          <w:rFonts w:asciiTheme="minorHAnsi" w:hAnsiTheme="minorHAnsi" w:cs="Times New Roman"/>
          <w:sz w:val="22"/>
        </w:rPr>
      </w:pPr>
      <w:r>
        <w:rPr>
          <w:rFonts w:asciiTheme="minorHAnsi" w:hAnsiTheme="minorHAnsi" w:cs="Times New Roman"/>
          <w:sz w:val="22"/>
        </w:rPr>
        <w:t xml:space="preserve">                      </w:t>
      </w:r>
      <w:r w:rsidRPr="003E0487">
        <w:rPr>
          <w:rFonts w:asciiTheme="minorHAnsi" w:hAnsiTheme="minorHAnsi" w:cs="Times New Roman"/>
          <w:sz w:val="22"/>
        </w:rPr>
        <w:t xml:space="preserve">Prosudbu o uključivanju djece u odgojno-obrazovne skupine s redovitim ili posebnim programima za djecu s teškoćama u razvoju iz stavka 1. ovoga članka, djece sa zdravstvenim teškoćama i neurološkim oštećenjima, kao i djece koja pri upisu imaju priložene preporuke stručnjaka donosi stručno povjerenstvo dječjeg vrtića </w:t>
      </w:r>
      <w:r w:rsidR="007A0521">
        <w:rPr>
          <w:rFonts w:asciiTheme="minorHAnsi" w:hAnsiTheme="minorHAnsi" w:cs="Times New Roman"/>
          <w:sz w:val="22"/>
        </w:rPr>
        <w:t>sukladno ovom Pravilniku</w:t>
      </w:r>
      <w:r>
        <w:rPr>
          <w:rFonts w:asciiTheme="minorHAnsi" w:hAnsiTheme="minorHAnsi" w:cs="Times New Roman"/>
          <w:sz w:val="22"/>
        </w:rPr>
        <w:t>.</w:t>
      </w:r>
    </w:p>
    <w:p w14:paraId="528EF866" w14:textId="77777777" w:rsidR="003E0487" w:rsidRPr="003E0487" w:rsidRDefault="003E0487" w:rsidP="003E0487">
      <w:pPr>
        <w:pStyle w:val="Default"/>
        <w:rPr>
          <w:rFonts w:asciiTheme="minorHAnsi" w:hAnsiTheme="minorHAnsi" w:cs="Times New Roman"/>
          <w:sz w:val="22"/>
        </w:rPr>
      </w:pPr>
    </w:p>
    <w:p w14:paraId="528EF867" w14:textId="77777777" w:rsidR="003E0487" w:rsidRPr="003E0487" w:rsidRDefault="003E0487" w:rsidP="003E0487">
      <w:pPr>
        <w:pStyle w:val="Default"/>
        <w:rPr>
          <w:rFonts w:asciiTheme="minorHAnsi" w:hAnsiTheme="minorHAnsi" w:cs="Times New Roman"/>
          <w:sz w:val="22"/>
        </w:rPr>
      </w:pPr>
      <w:r>
        <w:rPr>
          <w:rFonts w:asciiTheme="minorHAnsi" w:hAnsiTheme="minorHAnsi" w:cs="Times New Roman"/>
          <w:sz w:val="22"/>
        </w:rPr>
        <w:t xml:space="preserve">                     </w:t>
      </w:r>
      <w:r w:rsidRPr="003E0487">
        <w:rPr>
          <w:rFonts w:asciiTheme="minorHAnsi" w:hAnsiTheme="minorHAnsi" w:cs="Times New Roman"/>
          <w:sz w:val="22"/>
        </w:rPr>
        <w:t>Upisi u dječje vrtiće mogu se provoditi elektroničkim putem.</w:t>
      </w:r>
    </w:p>
    <w:p w14:paraId="528EF868" w14:textId="77777777" w:rsidR="003E0487" w:rsidRPr="003E0487" w:rsidRDefault="003E0487" w:rsidP="003E0487">
      <w:pPr>
        <w:pStyle w:val="Default"/>
        <w:rPr>
          <w:rFonts w:asciiTheme="minorHAnsi" w:hAnsiTheme="minorHAnsi" w:cs="Times New Roman"/>
          <w:sz w:val="22"/>
        </w:rPr>
      </w:pPr>
    </w:p>
    <w:p w14:paraId="528EF869" w14:textId="77777777" w:rsidR="003E0487" w:rsidRDefault="003E0487" w:rsidP="003E0487">
      <w:pPr>
        <w:pStyle w:val="Default"/>
        <w:rPr>
          <w:rFonts w:asciiTheme="minorHAnsi" w:hAnsiTheme="minorHAnsi" w:cs="Times New Roman"/>
          <w:sz w:val="22"/>
        </w:rPr>
      </w:pPr>
      <w:r w:rsidRPr="003E0487">
        <w:rPr>
          <w:rFonts w:asciiTheme="minorHAnsi" w:hAnsiTheme="minorHAnsi" w:cs="Times New Roman"/>
          <w:sz w:val="22"/>
        </w:rPr>
        <w:tab/>
      </w:r>
      <w:r w:rsidR="00502D4F">
        <w:rPr>
          <w:rFonts w:asciiTheme="minorHAnsi" w:hAnsiTheme="minorHAnsi" w:cs="Times New Roman"/>
          <w:sz w:val="22"/>
        </w:rPr>
        <w:t xml:space="preserve">     </w:t>
      </w:r>
      <w:r w:rsidRPr="003E0487">
        <w:rPr>
          <w:rFonts w:asciiTheme="minorHAnsi" w:hAnsiTheme="minorHAnsi" w:cs="Times New Roman"/>
          <w:sz w:val="22"/>
        </w:rPr>
        <w:t>Postupak upisa djece u odgojno-obrazovni program provodi se temeljem rezultata cjelovitog uvida u razvoj i potrebe svakog djeteta, analize dostavljene dokumentacije, rezultata inicijalnog razgovora s roditeljima djece uz nazočnost djeteta koji obavljaju članovi stručnog povjerenstva vrtića, uz mogućnost konzultacije s vanjskim stručnjacima radi pribave mišljenja bitnih za odlučivanje.</w:t>
      </w:r>
      <w:r>
        <w:rPr>
          <w:rFonts w:asciiTheme="minorHAnsi" w:hAnsiTheme="minorHAnsi" w:cs="Times New Roman"/>
          <w:sz w:val="22"/>
        </w:rPr>
        <w:t xml:space="preserve"> </w:t>
      </w:r>
    </w:p>
    <w:p w14:paraId="528EF86A" w14:textId="77777777" w:rsidR="007B1C34" w:rsidRDefault="007B1C34" w:rsidP="000F37F4">
      <w:pPr>
        <w:pStyle w:val="Default"/>
        <w:rPr>
          <w:rFonts w:asciiTheme="minorHAnsi" w:hAnsiTheme="minorHAnsi" w:cs="Times New Roman"/>
          <w:sz w:val="22"/>
        </w:rPr>
      </w:pPr>
    </w:p>
    <w:p w14:paraId="41561594" w14:textId="77777777" w:rsidR="00FD73A4" w:rsidRPr="000F37F4" w:rsidRDefault="00FD73A4" w:rsidP="000F37F4">
      <w:pPr>
        <w:pStyle w:val="Default"/>
        <w:rPr>
          <w:rFonts w:asciiTheme="minorHAnsi" w:hAnsiTheme="minorHAnsi" w:cs="Times New Roman"/>
          <w:sz w:val="22"/>
        </w:rPr>
      </w:pPr>
    </w:p>
    <w:p w14:paraId="528EF86B" w14:textId="77777777" w:rsidR="00BC0560" w:rsidRDefault="000F37F4">
      <w:r>
        <w:rPr>
          <w:b/>
          <w:bCs/>
          <w:sz w:val="24"/>
          <w:szCs w:val="24"/>
          <w:lang w:val="hr-HR"/>
        </w:rPr>
        <w:t>III.</w:t>
      </w:r>
      <w:r w:rsidR="004B3496">
        <w:rPr>
          <w:b/>
          <w:bCs/>
          <w:sz w:val="24"/>
          <w:szCs w:val="24"/>
          <w:lang w:val="hr-HR"/>
        </w:rPr>
        <w:t>UPIS DJECE U PROGRAME (ZAHTJEV ZA UPIS)</w:t>
      </w:r>
    </w:p>
    <w:p w14:paraId="2E38BCE8" w14:textId="77777777" w:rsidR="00FD73A4" w:rsidRDefault="00FD73A4">
      <w:pPr>
        <w:ind w:firstLine="426"/>
        <w:jc w:val="center"/>
        <w:rPr>
          <w:b/>
          <w:bCs/>
          <w:lang w:val="hr-HR"/>
        </w:rPr>
      </w:pPr>
    </w:p>
    <w:p w14:paraId="528EF86C" w14:textId="1E86A370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Članak </w:t>
      </w:r>
      <w:r w:rsidR="00957FF9">
        <w:rPr>
          <w:b/>
          <w:bCs/>
          <w:lang w:val="hr-HR"/>
        </w:rPr>
        <w:t>7</w:t>
      </w:r>
      <w:r>
        <w:rPr>
          <w:b/>
          <w:bCs/>
          <w:lang w:val="hr-HR"/>
        </w:rPr>
        <w:t>.</w:t>
      </w:r>
    </w:p>
    <w:p w14:paraId="528EF86D" w14:textId="77777777" w:rsidR="005A4904" w:rsidRDefault="00334B76">
      <w:pPr>
        <w:ind w:firstLine="426"/>
        <w:rPr>
          <w:lang w:val="hr-HR"/>
        </w:rPr>
      </w:pPr>
      <w:r>
        <w:rPr>
          <w:lang w:val="hr-HR"/>
        </w:rPr>
        <w:t xml:space="preserve">         </w:t>
      </w:r>
      <w:r w:rsidR="00CD3E15">
        <w:rPr>
          <w:lang w:val="hr-HR"/>
        </w:rPr>
        <w:t xml:space="preserve">           </w:t>
      </w:r>
      <w:r w:rsidR="004B3496">
        <w:rPr>
          <w:lang w:val="hr-HR"/>
        </w:rPr>
        <w:t xml:space="preserve">Ukoliko se prijavljena djeca mogu upisati, neće se primjenjivati kriterij za ostvarivanje prednosti upisa. </w:t>
      </w:r>
    </w:p>
    <w:p w14:paraId="528EF86E" w14:textId="77777777" w:rsidR="005A4904" w:rsidRDefault="00CD3E15">
      <w:pPr>
        <w:ind w:firstLine="426"/>
        <w:rPr>
          <w:lang w:val="hr-HR"/>
        </w:rPr>
      </w:pPr>
      <w:r>
        <w:rPr>
          <w:lang w:val="hr-HR"/>
        </w:rPr>
        <w:t xml:space="preserve">           </w:t>
      </w:r>
      <w:r w:rsidR="004B3496">
        <w:rPr>
          <w:lang w:val="hr-HR"/>
        </w:rPr>
        <w:t xml:space="preserve">Ukoliko ima slobodnih mjesta, mogu se upisati djeca iz susjednih općina. </w:t>
      </w:r>
    </w:p>
    <w:p w14:paraId="528EF86F" w14:textId="77777777" w:rsidR="00BC0560" w:rsidRDefault="00334B76">
      <w:pPr>
        <w:ind w:firstLine="426"/>
        <w:rPr>
          <w:lang w:val="hr-HR"/>
        </w:rPr>
      </w:pPr>
      <w:r>
        <w:rPr>
          <w:lang w:val="hr-HR"/>
        </w:rPr>
        <w:t xml:space="preserve">           </w:t>
      </w:r>
      <w:r w:rsidR="004B3496">
        <w:rPr>
          <w:lang w:val="hr-HR"/>
        </w:rPr>
        <w:t>Roditelji djece iz susjednih općina plaćaju punu ekonomsku cijenu izabranog programa ili njihova uprava sufinancira dio troškova do pune ekonomske cijene.</w:t>
      </w:r>
    </w:p>
    <w:p w14:paraId="528EF870" w14:textId="77777777" w:rsidR="00BC0560" w:rsidRDefault="00BC0560">
      <w:pPr>
        <w:ind w:firstLine="426"/>
        <w:rPr>
          <w:lang w:val="hr-HR"/>
        </w:rPr>
      </w:pPr>
    </w:p>
    <w:p w14:paraId="528EF871" w14:textId="77777777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</w:t>
      </w:r>
      <w:r w:rsidR="00957FF9">
        <w:rPr>
          <w:b/>
          <w:bCs/>
          <w:lang w:val="hr-HR"/>
        </w:rPr>
        <w:t xml:space="preserve"> 8</w:t>
      </w:r>
      <w:r>
        <w:rPr>
          <w:b/>
          <w:bCs/>
          <w:lang w:val="hr-HR"/>
        </w:rPr>
        <w:t>.</w:t>
      </w:r>
    </w:p>
    <w:p w14:paraId="528EF872" w14:textId="77777777" w:rsidR="008C3E7C" w:rsidRPr="003F4ABD" w:rsidRDefault="004B3496">
      <w:pPr>
        <w:ind w:firstLine="426"/>
        <w:rPr>
          <w:lang w:val="hr-HR"/>
        </w:rPr>
      </w:pPr>
      <w:r w:rsidRPr="003F4ABD">
        <w:rPr>
          <w:lang w:val="hr-HR"/>
        </w:rPr>
        <w:tab/>
        <w:t xml:space="preserve">U novu pedagošku godinu upisuje se onoliko djece koliko je potrebno da se popune postojeći kapaciteti Vrtića. </w:t>
      </w:r>
    </w:p>
    <w:p w14:paraId="528EF873" w14:textId="77777777" w:rsidR="008C3E7C" w:rsidRPr="003F4ABD" w:rsidRDefault="008C3E7C">
      <w:pPr>
        <w:ind w:firstLine="426"/>
        <w:rPr>
          <w:lang w:val="hr-HR"/>
        </w:rPr>
      </w:pPr>
      <w:r w:rsidRPr="003F4ABD">
        <w:rPr>
          <w:lang w:val="hr-HR"/>
        </w:rPr>
        <w:t xml:space="preserve">       </w:t>
      </w:r>
      <w:r w:rsidR="004B3496" w:rsidRPr="003F4ABD">
        <w:rPr>
          <w:lang w:val="hr-HR"/>
        </w:rPr>
        <w:t xml:space="preserve">U jaslički program može se upisati dijete koje do 31. kolovoza tekuće godine navrši 1 godinu. U vrtićke programe može se upisati dijete koje do 31. kolovoza tekuće godine navrši 3 godine života. </w:t>
      </w:r>
    </w:p>
    <w:p w14:paraId="528EF874" w14:textId="77777777" w:rsidR="008C3E7C" w:rsidRDefault="008C3E7C">
      <w:pPr>
        <w:ind w:firstLine="426"/>
        <w:rPr>
          <w:lang w:val="hr-HR"/>
        </w:rPr>
      </w:pPr>
      <w:r>
        <w:rPr>
          <w:lang w:val="hr-HR"/>
        </w:rPr>
        <w:t xml:space="preserve">       </w:t>
      </w:r>
      <w:r w:rsidR="004B3496">
        <w:rPr>
          <w:lang w:val="hr-HR"/>
        </w:rPr>
        <w:t xml:space="preserve">U program predškole za djecu u godini dana prije polaska u osnovnu školu, koja nisu obuhvaćena redovitim programima upisuju se sva djeca prema zahtjevima roditelja. </w:t>
      </w:r>
    </w:p>
    <w:p w14:paraId="528EF875" w14:textId="77777777" w:rsidR="000D5F36" w:rsidRPr="000D5F36" w:rsidRDefault="000D5F36" w:rsidP="000D5F36">
      <w:pPr>
        <w:ind w:firstLine="426"/>
        <w:rPr>
          <w:lang w:val="hr-HR"/>
        </w:rPr>
      </w:pPr>
      <w:r>
        <w:rPr>
          <w:lang w:val="hr-HR"/>
        </w:rPr>
        <w:lastRenderedPageBreak/>
        <w:t xml:space="preserve">       </w:t>
      </w:r>
      <w:r w:rsidRPr="000D5F36">
        <w:rPr>
          <w:lang w:val="hr-HR"/>
        </w:rPr>
        <w:t>Prije polaska u osnovnu školu sva djeca imaju obvezu pohađati program predškole, a dijete koje je ostvarilo pravo odgode upisa u prvi razred na temelju ostvarenog prava obvezno je pohađati program predškole najdulje još jednu pedagošku godinu, odnosno može ostati uključeno u redoviti program predškolskog odgoja i obrazovanja u dječjem vrtiću.</w:t>
      </w:r>
    </w:p>
    <w:p w14:paraId="528EF876" w14:textId="77777777" w:rsidR="000D5F36" w:rsidRPr="000D5F36" w:rsidRDefault="000D5F36" w:rsidP="000D5F36">
      <w:pPr>
        <w:ind w:firstLine="426"/>
        <w:rPr>
          <w:lang w:val="hr-HR"/>
        </w:rPr>
      </w:pPr>
      <w:r>
        <w:rPr>
          <w:lang w:val="hr-HR"/>
        </w:rPr>
        <w:t xml:space="preserve">    </w:t>
      </w:r>
      <w:r w:rsidRPr="000D5F36">
        <w:rPr>
          <w:lang w:val="hr-HR"/>
        </w:rPr>
        <w:t>Program predškole za djecu koja pohađaju vrtić integriran je u redoviti program predškolskog odgoja dječjeg vrtića koji se izvodi u odgojno-obrazovnoj skupini za djecu prije polaska u školu, a iznimno u dječjim vrtićima s manjim brojem djece ili dječjim vrtićima s odgojno-obrazovnim skupinama s različitim programima može se izvoditi i u mješovitoj odgojno-obrazovnoj skupini.</w:t>
      </w:r>
    </w:p>
    <w:p w14:paraId="528EF877" w14:textId="77777777" w:rsidR="000366DD" w:rsidRDefault="008C3E7C">
      <w:pPr>
        <w:ind w:firstLine="426"/>
        <w:rPr>
          <w:lang w:val="hr-HR"/>
        </w:rPr>
      </w:pPr>
      <w:r w:rsidRPr="008C3E7C">
        <w:rPr>
          <w:lang w:val="hr-HR"/>
        </w:rPr>
        <w:t>Na programe suglasnost daje ministarstvo nadležno za obrazovanje,  a uz zahtjev za izdavanjem suglasnosti obvezno se prilaže pozitivno stručno mišljenje Agencije za odgoj i obrazovanje.</w:t>
      </w:r>
    </w:p>
    <w:p w14:paraId="01DD5446" w14:textId="77777777" w:rsidR="008E7AF2" w:rsidRDefault="008E7AF2">
      <w:pPr>
        <w:ind w:firstLine="426"/>
        <w:jc w:val="center"/>
        <w:rPr>
          <w:b/>
          <w:bCs/>
          <w:lang w:val="hr-HR"/>
        </w:rPr>
      </w:pPr>
    </w:p>
    <w:p w14:paraId="6A7BFD00" w14:textId="77777777" w:rsidR="008E7AF2" w:rsidRDefault="008E7AF2">
      <w:pPr>
        <w:ind w:firstLine="426"/>
        <w:jc w:val="center"/>
        <w:rPr>
          <w:b/>
          <w:bCs/>
          <w:lang w:val="hr-HR"/>
        </w:rPr>
      </w:pPr>
    </w:p>
    <w:p w14:paraId="528EF878" w14:textId="6359AA0B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Članak </w:t>
      </w:r>
      <w:r w:rsidR="00957FF9">
        <w:rPr>
          <w:b/>
          <w:bCs/>
          <w:lang w:val="hr-HR"/>
        </w:rPr>
        <w:t>9</w:t>
      </w:r>
      <w:r>
        <w:rPr>
          <w:b/>
          <w:bCs/>
          <w:lang w:val="hr-HR"/>
        </w:rPr>
        <w:t>.</w:t>
      </w:r>
    </w:p>
    <w:p w14:paraId="528EF879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ab/>
        <w:t>Zahtjev za upis (u daljnjem tekstu: zahtjev) s dokumentacijom podnosi roditelj, skrbnik, udomitelj djeteta</w:t>
      </w:r>
      <w:r w:rsidR="000D5F36">
        <w:rPr>
          <w:lang w:val="hr-HR"/>
        </w:rPr>
        <w:t xml:space="preserve">, roditelj </w:t>
      </w:r>
      <w:r>
        <w:rPr>
          <w:lang w:val="hr-HR"/>
        </w:rPr>
        <w:t xml:space="preserve"> (u daljnjem tekstu: </w:t>
      </w:r>
      <w:r w:rsidR="000D5F36">
        <w:rPr>
          <w:lang w:val="hr-HR"/>
        </w:rPr>
        <w:t xml:space="preserve"> korisnik usluga</w:t>
      </w:r>
      <w:r>
        <w:rPr>
          <w:lang w:val="hr-HR"/>
        </w:rPr>
        <w:t>).</w:t>
      </w:r>
    </w:p>
    <w:p w14:paraId="528EF87A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Uz zahtjev se prilaže:</w:t>
      </w:r>
    </w:p>
    <w:p w14:paraId="528EF87B" w14:textId="77777777" w:rsidR="00BC0560" w:rsidRDefault="004B3496">
      <w:pPr>
        <w:pStyle w:val="Odlomakpopisa"/>
        <w:numPr>
          <w:ilvl w:val="0"/>
          <w:numId w:val="2"/>
        </w:numPr>
        <w:ind w:left="0" w:firstLine="426"/>
      </w:pPr>
      <w:r>
        <w:rPr>
          <w:lang w:val="hr-HR"/>
        </w:rPr>
        <w:t>Preslika rodnog lista</w:t>
      </w:r>
    </w:p>
    <w:p w14:paraId="528EF87C" w14:textId="77777777" w:rsidR="00BC0560" w:rsidRDefault="004B3496">
      <w:pPr>
        <w:pStyle w:val="Odlomakpopisa"/>
        <w:numPr>
          <w:ilvl w:val="0"/>
          <w:numId w:val="2"/>
        </w:numPr>
        <w:ind w:left="0" w:firstLine="426"/>
        <w:rPr>
          <w:lang w:val="hr-HR"/>
        </w:rPr>
      </w:pPr>
      <w:r>
        <w:rPr>
          <w:lang w:val="hr-HR"/>
        </w:rPr>
        <w:t>Ispunjen upitnik za roditelje za upis u jaslice/vrtić</w:t>
      </w:r>
    </w:p>
    <w:p w14:paraId="528EF87D" w14:textId="77777777" w:rsidR="00BC0560" w:rsidRDefault="004B3496">
      <w:pPr>
        <w:pStyle w:val="Odlomakpopisa"/>
        <w:numPr>
          <w:ilvl w:val="0"/>
          <w:numId w:val="2"/>
        </w:numPr>
        <w:ind w:left="0" w:firstLine="426"/>
        <w:rPr>
          <w:lang w:val="hr-HR"/>
        </w:rPr>
      </w:pPr>
      <w:r>
        <w:rPr>
          <w:lang w:val="hr-HR"/>
        </w:rPr>
        <w:t>Potvrdu o mjestu prebivališta djeteta i presliku osobne iskaznice oba roditelja/skrbnika</w:t>
      </w:r>
    </w:p>
    <w:p w14:paraId="528EF87E" w14:textId="77777777" w:rsidR="00BC0560" w:rsidRDefault="004B3496">
      <w:pPr>
        <w:pStyle w:val="Odlomakpopisa"/>
        <w:numPr>
          <w:ilvl w:val="0"/>
          <w:numId w:val="2"/>
        </w:numPr>
        <w:ind w:left="0" w:firstLine="426"/>
        <w:rPr>
          <w:lang w:val="hr-HR"/>
        </w:rPr>
      </w:pPr>
      <w:r>
        <w:rPr>
          <w:lang w:val="hr-HR"/>
        </w:rPr>
        <w:t>Potvrdu o radnom statusu roditelja/skrbnika, rješenje o invalidnosti, rješenje o mirovini, potvrdu fakulteta o statusu redovnog studenta</w:t>
      </w:r>
    </w:p>
    <w:p w14:paraId="528EF87F" w14:textId="4EC256C1" w:rsidR="00BC0560" w:rsidRDefault="004B3496">
      <w:pPr>
        <w:pStyle w:val="Odlomakpopisa"/>
        <w:numPr>
          <w:ilvl w:val="0"/>
          <w:numId w:val="2"/>
        </w:numPr>
        <w:ind w:left="0" w:firstLine="426"/>
        <w:rPr>
          <w:lang w:val="hr-HR"/>
        </w:rPr>
      </w:pPr>
      <w:r>
        <w:rPr>
          <w:lang w:val="hr-HR"/>
        </w:rPr>
        <w:t>Potvrdu o sufinanciranju troškova smještaja koju izdaje nadležni odjel jedinice lokalne samouprave u kojoj roditelji/skrbnici imaju prebivalište (odnosi se samo na roditelje/skrbnike djece koji nemaju</w:t>
      </w:r>
      <w:r w:rsidR="000366DD">
        <w:rPr>
          <w:lang w:val="hr-HR"/>
        </w:rPr>
        <w:t xml:space="preserve"> prebivalište na području  </w:t>
      </w:r>
      <w:r w:rsidR="00A16FC4">
        <w:rPr>
          <w:lang w:val="hr-HR"/>
        </w:rPr>
        <w:t>O</w:t>
      </w:r>
      <w:r w:rsidR="000366DD">
        <w:rPr>
          <w:lang w:val="hr-HR"/>
        </w:rPr>
        <w:t>pćine</w:t>
      </w:r>
      <w:r w:rsidR="00A16FC4">
        <w:rPr>
          <w:lang w:val="hr-HR"/>
        </w:rPr>
        <w:t xml:space="preserve"> Kalinovac</w:t>
      </w:r>
    </w:p>
    <w:p w14:paraId="528EF880" w14:textId="77777777" w:rsidR="00BC0560" w:rsidRDefault="004B3496">
      <w:pPr>
        <w:pStyle w:val="Odlomakpopisa"/>
        <w:numPr>
          <w:ilvl w:val="0"/>
          <w:numId w:val="2"/>
        </w:numPr>
        <w:ind w:left="0" w:firstLine="426"/>
      </w:pPr>
      <w:r>
        <w:rPr>
          <w:lang w:val="hr-HR"/>
        </w:rPr>
        <w:t>Potvrdu nadležnog liječnika o obavljenom sistematskom pregledu djeteta</w:t>
      </w:r>
    </w:p>
    <w:p w14:paraId="41983862" w14:textId="77777777" w:rsidR="00E27E05" w:rsidRPr="00E27E05" w:rsidRDefault="004B3496" w:rsidP="0025155E">
      <w:pPr>
        <w:pStyle w:val="Odlomakpopisa"/>
        <w:numPr>
          <w:ilvl w:val="0"/>
          <w:numId w:val="2"/>
        </w:numPr>
        <w:ind w:left="0" w:firstLine="426"/>
      </w:pPr>
      <w:r>
        <w:rPr>
          <w:lang w:val="hr-HR"/>
        </w:rPr>
        <w:t>Nalaz i mišljenje o težini i vrsti invaliditeta – oštećenju funkcionalnih sposobnosti Zavoda za vještačenje, profesionalnu rehabilitaciju i zapošljavanje osoba s invaliditetom, medicinsku dokumentaciju i stručne nalaze i mišljenja, ukoliko postoji teškoća u razvoju djeteta</w:t>
      </w:r>
    </w:p>
    <w:p w14:paraId="141F1CF1" w14:textId="13CA84D2" w:rsidR="00E27E05" w:rsidRDefault="005E56FC" w:rsidP="0025155E">
      <w:pPr>
        <w:pStyle w:val="Odlomakpopisa"/>
        <w:numPr>
          <w:ilvl w:val="0"/>
          <w:numId w:val="2"/>
        </w:numPr>
        <w:ind w:left="0" w:firstLine="426"/>
      </w:pPr>
      <w:proofErr w:type="spellStart"/>
      <w:r w:rsidRPr="005E56FC">
        <w:t>Presliku</w:t>
      </w:r>
      <w:proofErr w:type="spellEnd"/>
      <w:r w:rsidRPr="005E56FC">
        <w:t xml:space="preserve"> </w:t>
      </w:r>
      <w:proofErr w:type="spellStart"/>
      <w:r w:rsidRPr="005E56FC">
        <w:t>dokumenta</w:t>
      </w:r>
      <w:proofErr w:type="spellEnd"/>
      <w:r w:rsidRPr="005E56FC">
        <w:t xml:space="preserve"> </w:t>
      </w:r>
      <w:proofErr w:type="spellStart"/>
      <w:r w:rsidRPr="005E56FC">
        <w:t>kojom</w:t>
      </w:r>
      <w:proofErr w:type="spellEnd"/>
      <w:r w:rsidRPr="005E56FC">
        <w:t xml:space="preserve"> se </w:t>
      </w:r>
      <w:proofErr w:type="spellStart"/>
      <w:r w:rsidRPr="005E56FC">
        <w:t>potvrđuje</w:t>
      </w:r>
      <w:proofErr w:type="spellEnd"/>
      <w:r w:rsidRPr="005E56FC">
        <w:t xml:space="preserve"> status </w:t>
      </w:r>
      <w:proofErr w:type="spellStart"/>
      <w:r w:rsidRPr="005E56FC">
        <w:t>samohranog</w:t>
      </w:r>
      <w:proofErr w:type="spellEnd"/>
      <w:r w:rsidRPr="005E56FC">
        <w:t xml:space="preserve"> </w:t>
      </w:r>
      <w:proofErr w:type="spellStart"/>
      <w:r w:rsidRPr="005E56FC">
        <w:t>roditelja</w:t>
      </w:r>
      <w:proofErr w:type="spellEnd"/>
      <w:r w:rsidRPr="005E56FC">
        <w:t xml:space="preserve"> </w:t>
      </w:r>
      <w:proofErr w:type="spellStart"/>
      <w:r w:rsidRPr="005E56FC">
        <w:t>ili</w:t>
      </w:r>
      <w:proofErr w:type="spellEnd"/>
      <w:r w:rsidRPr="005E56FC">
        <w:t xml:space="preserve"> </w:t>
      </w:r>
      <w:proofErr w:type="spellStart"/>
      <w:r w:rsidRPr="005E56FC">
        <w:t>roditelja</w:t>
      </w:r>
      <w:proofErr w:type="spellEnd"/>
      <w:r w:rsidRPr="005E56FC">
        <w:t xml:space="preserve"> </w:t>
      </w:r>
      <w:proofErr w:type="spellStart"/>
      <w:r w:rsidRPr="005E56FC">
        <w:t>jedno</w:t>
      </w:r>
      <w:proofErr w:type="spellEnd"/>
      <w:r w:rsidR="0025155E">
        <w:t xml:space="preserve"> </w:t>
      </w:r>
      <w:proofErr w:type="spellStart"/>
      <w:r w:rsidRPr="005E56FC">
        <w:t>roditeljske</w:t>
      </w:r>
      <w:proofErr w:type="spellEnd"/>
      <w:r w:rsidRPr="005E56FC">
        <w:t xml:space="preserve"> </w:t>
      </w:r>
      <w:proofErr w:type="spellStart"/>
      <w:r w:rsidRPr="005E56FC">
        <w:t>obitelji</w:t>
      </w:r>
      <w:proofErr w:type="spellEnd"/>
      <w:r w:rsidRPr="005E56FC">
        <w:t>: (</w:t>
      </w:r>
      <w:proofErr w:type="spellStart"/>
      <w:r w:rsidRPr="005E56FC">
        <w:t>pravomoćna</w:t>
      </w:r>
      <w:proofErr w:type="spellEnd"/>
      <w:r w:rsidRPr="005E56FC">
        <w:t xml:space="preserve"> </w:t>
      </w:r>
      <w:proofErr w:type="spellStart"/>
      <w:r w:rsidRPr="005E56FC">
        <w:t>presuda</w:t>
      </w:r>
      <w:proofErr w:type="spellEnd"/>
      <w:r w:rsidRPr="005E56FC">
        <w:t xml:space="preserve"> o </w:t>
      </w:r>
      <w:proofErr w:type="spellStart"/>
      <w:r w:rsidRPr="005E56FC">
        <w:t>razvodu</w:t>
      </w:r>
      <w:proofErr w:type="spellEnd"/>
      <w:r w:rsidRPr="005E56FC">
        <w:t xml:space="preserve"> </w:t>
      </w:r>
      <w:proofErr w:type="spellStart"/>
      <w:r w:rsidRPr="005E56FC">
        <w:t>braka</w:t>
      </w:r>
      <w:proofErr w:type="spellEnd"/>
      <w:r w:rsidRPr="005E56FC">
        <w:t xml:space="preserve">, </w:t>
      </w:r>
      <w:proofErr w:type="spellStart"/>
      <w:r w:rsidRPr="005E56FC">
        <w:t>rodni</w:t>
      </w:r>
      <w:proofErr w:type="spellEnd"/>
      <w:r w:rsidRPr="005E56FC">
        <w:t xml:space="preserve"> list </w:t>
      </w:r>
      <w:proofErr w:type="spellStart"/>
      <w:r w:rsidRPr="005E56FC">
        <w:t>djeteta</w:t>
      </w:r>
      <w:proofErr w:type="spellEnd"/>
      <w:r w:rsidRPr="005E56FC">
        <w:t xml:space="preserve"> ne </w:t>
      </w:r>
      <w:proofErr w:type="spellStart"/>
      <w:r w:rsidRPr="005E56FC">
        <w:t>stariji</w:t>
      </w:r>
      <w:proofErr w:type="spellEnd"/>
      <w:r w:rsidRPr="005E56FC">
        <w:t xml:space="preserve"> od 3 </w:t>
      </w:r>
      <w:proofErr w:type="spellStart"/>
      <w:r w:rsidRPr="005E56FC">
        <w:t>mjeseca</w:t>
      </w:r>
      <w:proofErr w:type="spellEnd"/>
      <w:r w:rsidRPr="005E56FC">
        <w:t xml:space="preserve">, </w:t>
      </w:r>
      <w:proofErr w:type="spellStart"/>
      <w:r w:rsidRPr="005E56FC">
        <w:t>odluka</w:t>
      </w:r>
      <w:proofErr w:type="spellEnd"/>
      <w:r w:rsidRPr="005E56FC">
        <w:t xml:space="preserve"> o </w:t>
      </w:r>
      <w:proofErr w:type="spellStart"/>
      <w:r w:rsidRPr="005E56FC">
        <w:t>roditeljskoj</w:t>
      </w:r>
      <w:proofErr w:type="spellEnd"/>
      <w:r w:rsidRPr="005E56FC">
        <w:t xml:space="preserve"> </w:t>
      </w:r>
      <w:proofErr w:type="spellStart"/>
      <w:r w:rsidRPr="005E56FC">
        <w:t>skrbi</w:t>
      </w:r>
      <w:proofErr w:type="spellEnd"/>
      <w:r w:rsidRPr="005E56FC">
        <w:t xml:space="preserve">, </w:t>
      </w:r>
      <w:proofErr w:type="spellStart"/>
      <w:r w:rsidRPr="005E56FC">
        <w:t>izvod</w:t>
      </w:r>
      <w:proofErr w:type="spellEnd"/>
      <w:r w:rsidRPr="005E56FC">
        <w:t xml:space="preserve"> </w:t>
      </w:r>
      <w:proofErr w:type="spellStart"/>
      <w:r w:rsidRPr="005E56FC">
        <w:t>iz</w:t>
      </w:r>
      <w:proofErr w:type="spellEnd"/>
      <w:r w:rsidRPr="005E56FC">
        <w:t xml:space="preserve"> </w:t>
      </w:r>
      <w:proofErr w:type="spellStart"/>
      <w:r w:rsidRPr="005E56FC">
        <w:t>matice</w:t>
      </w:r>
      <w:proofErr w:type="spellEnd"/>
      <w:r w:rsidRPr="005E56FC">
        <w:t xml:space="preserve"> </w:t>
      </w:r>
      <w:proofErr w:type="spellStart"/>
      <w:r w:rsidRPr="005E56FC">
        <w:t>umrlih</w:t>
      </w:r>
      <w:proofErr w:type="spellEnd"/>
      <w:r w:rsidRPr="005E56FC">
        <w:t xml:space="preserve"> za </w:t>
      </w:r>
      <w:proofErr w:type="spellStart"/>
      <w:r w:rsidRPr="005E56FC">
        <w:t>drugog</w:t>
      </w:r>
      <w:proofErr w:type="spellEnd"/>
      <w:r w:rsidRPr="005E56FC">
        <w:t xml:space="preserve"> </w:t>
      </w:r>
      <w:proofErr w:type="spellStart"/>
      <w:r w:rsidRPr="005E56FC">
        <w:t>roditelja</w:t>
      </w:r>
      <w:proofErr w:type="spellEnd"/>
      <w:r w:rsidRPr="005E56FC">
        <w:t xml:space="preserve">, </w:t>
      </w:r>
      <w:proofErr w:type="spellStart"/>
      <w:r w:rsidRPr="005E56FC">
        <w:t>uvjerenje</w:t>
      </w:r>
      <w:proofErr w:type="spellEnd"/>
      <w:r w:rsidRPr="005E56FC">
        <w:t xml:space="preserve"> </w:t>
      </w:r>
      <w:proofErr w:type="spellStart"/>
      <w:r w:rsidRPr="005E56FC">
        <w:t>nadležnog</w:t>
      </w:r>
      <w:proofErr w:type="spellEnd"/>
      <w:r w:rsidRPr="005E56FC">
        <w:t xml:space="preserve"> Centra za </w:t>
      </w:r>
      <w:proofErr w:type="spellStart"/>
      <w:r w:rsidRPr="005E56FC">
        <w:t>socijalnu</w:t>
      </w:r>
      <w:proofErr w:type="spellEnd"/>
      <w:r w:rsidRPr="005E56FC">
        <w:t xml:space="preserve"> </w:t>
      </w:r>
      <w:proofErr w:type="spellStart"/>
      <w:r w:rsidRPr="005E56FC">
        <w:t>skrb</w:t>
      </w:r>
      <w:proofErr w:type="spellEnd"/>
      <w:r w:rsidRPr="005E56FC">
        <w:t xml:space="preserve"> o </w:t>
      </w:r>
      <w:proofErr w:type="spellStart"/>
      <w:r w:rsidRPr="005E56FC">
        <w:t>privremenom</w:t>
      </w:r>
      <w:proofErr w:type="spellEnd"/>
      <w:r w:rsidR="0025155E">
        <w:t xml:space="preserve"> </w:t>
      </w:r>
      <w:proofErr w:type="spellStart"/>
      <w:r w:rsidRPr="005E56FC">
        <w:t>uzdržavanju</w:t>
      </w:r>
      <w:proofErr w:type="spellEnd"/>
      <w:r w:rsidRPr="005E56FC">
        <w:t xml:space="preserve"> </w:t>
      </w:r>
      <w:proofErr w:type="spellStart"/>
      <w:r w:rsidRPr="005E56FC">
        <w:t>ili</w:t>
      </w:r>
      <w:proofErr w:type="spellEnd"/>
      <w:r w:rsidRPr="005E56FC">
        <w:t xml:space="preserve"> </w:t>
      </w:r>
      <w:proofErr w:type="spellStart"/>
      <w:r w:rsidRPr="005E56FC">
        <w:t>druga</w:t>
      </w:r>
      <w:proofErr w:type="spellEnd"/>
      <w:r w:rsidRPr="005E56FC">
        <w:t xml:space="preserve"> </w:t>
      </w:r>
      <w:proofErr w:type="spellStart"/>
      <w:r w:rsidRPr="005E56FC">
        <w:t>isprava</w:t>
      </w:r>
      <w:proofErr w:type="spellEnd"/>
      <w:r w:rsidRPr="005E56FC">
        <w:t xml:space="preserve"> </w:t>
      </w:r>
      <w:proofErr w:type="spellStart"/>
      <w:r w:rsidRPr="005E56FC">
        <w:t>kojom</w:t>
      </w:r>
      <w:proofErr w:type="spellEnd"/>
      <w:r w:rsidRPr="005E56FC">
        <w:t xml:space="preserve"> se </w:t>
      </w:r>
      <w:proofErr w:type="spellStart"/>
      <w:r w:rsidRPr="005E56FC">
        <w:t>dokazuje</w:t>
      </w:r>
      <w:proofErr w:type="spellEnd"/>
      <w:r w:rsidRPr="005E56FC">
        <w:t xml:space="preserve"> da </w:t>
      </w:r>
      <w:proofErr w:type="spellStart"/>
      <w:r w:rsidRPr="005E56FC">
        <w:t>roditelj</w:t>
      </w:r>
      <w:proofErr w:type="spellEnd"/>
      <w:r w:rsidRPr="005E56FC">
        <w:t xml:space="preserve"> </w:t>
      </w:r>
      <w:proofErr w:type="spellStart"/>
      <w:r w:rsidRPr="005E56FC">
        <w:t>sam</w:t>
      </w:r>
      <w:proofErr w:type="spellEnd"/>
      <w:r w:rsidRPr="005E56FC">
        <w:t xml:space="preserve"> </w:t>
      </w:r>
      <w:proofErr w:type="spellStart"/>
      <w:r w:rsidRPr="005E56FC">
        <w:t>skrbi</w:t>
      </w:r>
      <w:proofErr w:type="spellEnd"/>
      <w:r w:rsidRPr="005E56FC">
        <w:t xml:space="preserve"> </w:t>
      </w:r>
      <w:proofErr w:type="spellStart"/>
      <w:r w:rsidRPr="005E56FC">
        <w:t>i</w:t>
      </w:r>
      <w:proofErr w:type="spellEnd"/>
      <w:r w:rsidRPr="005E56FC">
        <w:t xml:space="preserve"> </w:t>
      </w:r>
      <w:proofErr w:type="spellStart"/>
      <w:r w:rsidRPr="005E56FC">
        <w:t>uzdržava</w:t>
      </w:r>
      <w:proofErr w:type="spellEnd"/>
      <w:r w:rsidRPr="005E56FC">
        <w:t xml:space="preserve"> </w:t>
      </w:r>
      <w:proofErr w:type="spellStart"/>
      <w:r w:rsidRPr="005E56FC">
        <w:t>dijete</w:t>
      </w:r>
      <w:proofErr w:type="spellEnd"/>
      <w:r w:rsidRPr="005E56FC">
        <w:t>)</w:t>
      </w:r>
    </w:p>
    <w:p w14:paraId="1A490694" w14:textId="77777777" w:rsidR="00C8767C" w:rsidRDefault="005E56FC" w:rsidP="00E27E05">
      <w:pPr>
        <w:pStyle w:val="Odlomakpopisa"/>
        <w:numPr>
          <w:ilvl w:val="0"/>
          <w:numId w:val="2"/>
        </w:numPr>
        <w:ind w:left="0" w:firstLine="426"/>
      </w:pPr>
      <w:proofErr w:type="spellStart"/>
      <w:r w:rsidRPr="005E56FC">
        <w:t>Presliku</w:t>
      </w:r>
      <w:proofErr w:type="spellEnd"/>
      <w:r w:rsidRPr="005E56FC">
        <w:t xml:space="preserve"> </w:t>
      </w:r>
      <w:proofErr w:type="spellStart"/>
      <w:r w:rsidRPr="005E56FC">
        <w:t>rješenja</w:t>
      </w:r>
      <w:proofErr w:type="spellEnd"/>
      <w:r w:rsidRPr="005E56FC">
        <w:t xml:space="preserve"> da je </w:t>
      </w:r>
      <w:proofErr w:type="spellStart"/>
      <w:r w:rsidRPr="005E56FC">
        <w:t>dijete</w:t>
      </w:r>
      <w:proofErr w:type="spellEnd"/>
      <w:r w:rsidRPr="005E56FC">
        <w:t xml:space="preserve"> u </w:t>
      </w:r>
      <w:proofErr w:type="spellStart"/>
      <w:r w:rsidRPr="005E56FC">
        <w:t>udomiteljskoj</w:t>
      </w:r>
      <w:proofErr w:type="spellEnd"/>
      <w:r w:rsidRPr="005E56FC">
        <w:t xml:space="preserve"> </w:t>
      </w:r>
      <w:proofErr w:type="spellStart"/>
      <w:r w:rsidRPr="005E56FC">
        <w:t>obitelji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toj</w:t>
      </w:r>
      <w:proofErr w:type="spellEnd"/>
      <w:r>
        <w:t xml:space="preserve"> </w:t>
      </w:r>
      <w:proofErr w:type="spellStart"/>
      <w:r>
        <w:t>obitelji</w:t>
      </w:r>
      <w:proofErr w:type="spellEnd"/>
      <w:r>
        <w:t>,</w:t>
      </w:r>
    </w:p>
    <w:p w14:paraId="28B07022" w14:textId="77777777" w:rsidR="00C8767C" w:rsidRDefault="00725A8D" w:rsidP="00E27E05">
      <w:pPr>
        <w:pStyle w:val="Odlomakpopisa"/>
        <w:numPr>
          <w:ilvl w:val="0"/>
          <w:numId w:val="2"/>
        </w:numPr>
        <w:ind w:left="0" w:firstLine="426"/>
      </w:pPr>
      <w:proofErr w:type="spellStart"/>
      <w:r w:rsidRPr="00725A8D">
        <w:t>Presliku</w:t>
      </w:r>
      <w:proofErr w:type="spellEnd"/>
      <w:r w:rsidRPr="00725A8D">
        <w:t xml:space="preserve"> </w:t>
      </w:r>
      <w:proofErr w:type="spellStart"/>
      <w:r w:rsidRPr="00725A8D">
        <w:t>rješenja</w:t>
      </w:r>
      <w:proofErr w:type="spellEnd"/>
      <w:r w:rsidRPr="00725A8D">
        <w:t xml:space="preserve"> o </w:t>
      </w:r>
      <w:proofErr w:type="spellStart"/>
      <w:r w:rsidRPr="00725A8D">
        <w:t>doplatku</w:t>
      </w:r>
      <w:proofErr w:type="spellEnd"/>
      <w:r w:rsidRPr="00725A8D">
        <w:t xml:space="preserve"> za </w:t>
      </w:r>
      <w:proofErr w:type="spellStart"/>
      <w:r w:rsidRPr="00725A8D">
        <w:t>djecu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zajamčene</w:t>
      </w:r>
      <w:proofErr w:type="spellEnd"/>
      <w:r>
        <w:t xml:space="preserve"> </w:t>
      </w:r>
      <w:proofErr w:type="spellStart"/>
      <w:r>
        <w:t>minimlane</w:t>
      </w:r>
      <w:proofErr w:type="spellEnd"/>
      <w:r>
        <w:t xml:space="preserve"> </w:t>
      </w:r>
      <w:proofErr w:type="spellStart"/>
      <w:r>
        <w:t>naknade</w:t>
      </w:r>
      <w:proofErr w:type="spellEnd"/>
      <w:r>
        <w:t>,</w:t>
      </w:r>
    </w:p>
    <w:p w14:paraId="528EF885" w14:textId="3B046920" w:rsidR="005E56FC" w:rsidRDefault="005E56FC" w:rsidP="00E27E05">
      <w:pPr>
        <w:pStyle w:val="Odlomakpopisa"/>
        <w:numPr>
          <w:ilvl w:val="0"/>
          <w:numId w:val="2"/>
        </w:numPr>
        <w:ind w:left="0" w:firstLine="426"/>
      </w:pPr>
      <w:r w:rsidRPr="005E56FC">
        <w:t xml:space="preserve">Drugi </w:t>
      </w:r>
      <w:proofErr w:type="spellStart"/>
      <w:r w:rsidRPr="005E56FC">
        <w:t>dokazi</w:t>
      </w:r>
      <w:proofErr w:type="spellEnd"/>
      <w:r w:rsidRPr="005E56FC">
        <w:t xml:space="preserve"> </w:t>
      </w:r>
      <w:proofErr w:type="spellStart"/>
      <w:r w:rsidRPr="005E56FC">
        <w:t>kojima</w:t>
      </w:r>
      <w:proofErr w:type="spellEnd"/>
      <w:r w:rsidRPr="005E56FC">
        <w:t xml:space="preserve"> se </w:t>
      </w:r>
      <w:proofErr w:type="spellStart"/>
      <w:r w:rsidRPr="005E56FC">
        <w:t>dokazuje</w:t>
      </w:r>
      <w:proofErr w:type="spellEnd"/>
      <w:r w:rsidRPr="005E56FC">
        <w:t xml:space="preserve"> </w:t>
      </w:r>
      <w:proofErr w:type="spellStart"/>
      <w:r w:rsidRPr="005E56FC">
        <w:t>pravo</w:t>
      </w:r>
      <w:proofErr w:type="spellEnd"/>
      <w:r w:rsidRPr="005E56FC">
        <w:t xml:space="preserve"> </w:t>
      </w:r>
      <w:proofErr w:type="spellStart"/>
      <w:r w:rsidRPr="005E56FC">
        <w:t>na</w:t>
      </w:r>
      <w:proofErr w:type="spellEnd"/>
      <w:r w:rsidRPr="005E56FC">
        <w:t xml:space="preserve"> </w:t>
      </w:r>
      <w:proofErr w:type="spellStart"/>
      <w:r w:rsidRPr="005E56FC">
        <w:t>ostvarivanje</w:t>
      </w:r>
      <w:proofErr w:type="spellEnd"/>
      <w:r w:rsidRPr="005E56FC">
        <w:t xml:space="preserve"> </w:t>
      </w:r>
      <w:proofErr w:type="spellStart"/>
      <w:r w:rsidRPr="005E56FC">
        <w:t>bodova</w:t>
      </w:r>
      <w:proofErr w:type="spellEnd"/>
      <w:r w:rsidRPr="005E56FC">
        <w:t xml:space="preserve"> </w:t>
      </w:r>
      <w:proofErr w:type="spellStart"/>
      <w:r w:rsidRPr="005E56FC">
        <w:t>prema</w:t>
      </w:r>
      <w:proofErr w:type="spellEnd"/>
      <w:r w:rsidRPr="005E56FC">
        <w:t xml:space="preserve"> </w:t>
      </w:r>
      <w:proofErr w:type="spellStart"/>
      <w:r w:rsidRPr="005E56FC">
        <w:t>kriterijima</w:t>
      </w:r>
      <w:proofErr w:type="spellEnd"/>
      <w:r w:rsidRPr="005E56FC">
        <w:t xml:space="preserve"> </w:t>
      </w:r>
      <w:proofErr w:type="spellStart"/>
      <w:r w:rsidRPr="005E56FC">
        <w:t>propisanima</w:t>
      </w:r>
      <w:proofErr w:type="spellEnd"/>
      <w:r w:rsidRPr="005E56FC">
        <w:t xml:space="preserve"> </w:t>
      </w:r>
      <w:r>
        <w:t xml:space="preserve"> </w:t>
      </w:r>
      <w:proofErr w:type="spellStart"/>
      <w:r>
        <w:t>člankom</w:t>
      </w:r>
      <w:proofErr w:type="spellEnd"/>
      <w:r>
        <w:t xml:space="preserve"> </w:t>
      </w:r>
      <w:r w:rsidR="00EB46B2">
        <w:t>20</w:t>
      </w:r>
      <w:r>
        <w:t xml:space="preserve">. </w:t>
      </w:r>
      <w:proofErr w:type="spellStart"/>
      <w:r w:rsidRPr="005E56FC">
        <w:t>ov</w:t>
      </w:r>
      <w:r>
        <w:t>og</w:t>
      </w:r>
      <w:proofErr w:type="spellEnd"/>
      <w:r w:rsidRPr="005E56FC">
        <w:t xml:space="preserve"> </w:t>
      </w:r>
      <w:proofErr w:type="spellStart"/>
      <w:r w:rsidRPr="005E56FC">
        <w:t>Pravilnik</w:t>
      </w:r>
      <w:r>
        <w:t>a</w:t>
      </w:r>
      <w:proofErr w:type="spellEnd"/>
      <w:r w:rsidRPr="005E56FC">
        <w:t>.</w:t>
      </w:r>
    </w:p>
    <w:p w14:paraId="528EF886" w14:textId="2CAAF10E" w:rsidR="000366DD" w:rsidRPr="00492713" w:rsidRDefault="005E56FC">
      <w:pPr>
        <w:ind w:firstLine="426"/>
        <w:rPr>
          <w:u w:val="single"/>
          <w:lang w:val="hr-HR"/>
        </w:rPr>
      </w:pPr>
      <w:r w:rsidRPr="00492713">
        <w:rPr>
          <w:u w:val="single"/>
          <w:lang w:val="hr-HR"/>
        </w:rPr>
        <w:lastRenderedPageBreak/>
        <w:t xml:space="preserve">    </w:t>
      </w:r>
      <w:r w:rsidR="004B3496" w:rsidRPr="00492713">
        <w:rPr>
          <w:u w:val="single"/>
          <w:lang w:val="hr-HR"/>
        </w:rPr>
        <w:t>Zahtjev za upis podnosi se u mjesecu svibnju, a predaje se osobno, poštom na adresu: Dječji vrtić</w:t>
      </w:r>
      <w:r w:rsidR="007D5D4A" w:rsidRPr="00492713">
        <w:rPr>
          <w:u w:val="single"/>
          <w:lang w:val="hr-HR"/>
        </w:rPr>
        <w:t xml:space="preserve"> Bubamara Kalinovac, Kolodvorska 119A, 48361 Kalinovac</w:t>
      </w:r>
      <w:r w:rsidR="004B3496" w:rsidRPr="00492713">
        <w:rPr>
          <w:u w:val="single"/>
          <w:lang w:val="hr-HR"/>
        </w:rPr>
        <w:t>, putem e-pošte:</w:t>
      </w:r>
      <w:r w:rsidR="007D5D4A" w:rsidRPr="00492713">
        <w:rPr>
          <w:u w:val="single"/>
          <w:lang w:val="hr-HR"/>
        </w:rPr>
        <w:t xml:space="preserve"> </w:t>
      </w:r>
      <w:hyperlink r:id="rId5" w:history="1">
        <w:r w:rsidR="0025155E" w:rsidRPr="00492713">
          <w:rPr>
            <w:rStyle w:val="Hiperveza"/>
            <w:lang w:val="hr-HR"/>
          </w:rPr>
          <w:t>djecji.vrtic.bubamara@kc.t-com.hr</w:t>
        </w:r>
      </w:hyperlink>
      <w:r w:rsidR="0025155E" w:rsidRPr="00492713">
        <w:rPr>
          <w:u w:val="single"/>
          <w:lang w:val="hr-HR"/>
        </w:rPr>
        <w:t xml:space="preserve"> </w:t>
      </w:r>
    </w:p>
    <w:p w14:paraId="528EF887" w14:textId="77777777" w:rsidR="000425F4" w:rsidRDefault="000425F4">
      <w:pPr>
        <w:ind w:firstLine="426"/>
        <w:rPr>
          <w:lang w:val="hr-HR"/>
        </w:rPr>
      </w:pPr>
      <w:r>
        <w:rPr>
          <w:lang w:val="hr-HR"/>
        </w:rPr>
        <w:t>Ili elektronskim putem</w:t>
      </w:r>
    </w:p>
    <w:p w14:paraId="528EF889" w14:textId="205AA70F" w:rsidR="00442637" w:rsidRDefault="005E56FC" w:rsidP="00C8767C">
      <w:pPr>
        <w:ind w:firstLine="426"/>
        <w:rPr>
          <w:lang w:val="hr-HR"/>
        </w:rPr>
      </w:pPr>
      <w:r>
        <w:rPr>
          <w:lang w:val="hr-HR"/>
        </w:rPr>
        <w:t xml:space="preserve">    </w:t>
      </w:r>
      <w:r w:rsidR="00AA0009">
        <w:rPr>
          <w:lang w:val="hr-HR"/>
        </w:rPr>
        <w:t>Korisnik usluga</w:t>
      </w:r>
      <w:r w:rsidR="004B3496">
        <w:rPr>
          <w:lang w:val="hr-HR"/>
        </w:rPr>
        <w:t xml:space="preserve"> koji po prvi put</w:t>
      </w:r>
      <w:r w:rsidR="002366BC">
        <w:rPr>
          <w:lang w:val="hr-HR"/>
        </w:rPr>
        <w:t xml:space="preserve"> prijavljuje dijete dužan je u</w:t>
      </w:r>
      <w:r w:rsidR="004B3496">
        <w:rPr>
          <w:lang w:val="hr-HR"/>
        </w:rPr>
        <w:t>pisnom roku predati zahtjev s potpunom dokumentacijom.</w:t>
      </w:r>
    </w:p>
    <w:p w14:paraId="67394877" w14:textId="77777777" w:rsidR="00044852" w:rsidRPr="00AA0009" w:rsidRDefault="00044852" w:rsidP="00C8767C">
      <w:pPr>
        <w:ind w:firstLine="426"/>
        <w:rPr>
          <w:lang w:val="hr-HR"/>
        </w:rPr>
      </w:pPr>
    </w:p>
    <w:p w14:paraId="528EF88A" w14:textId="77777777" w:rsidR="00BC0560" w:rsidRPr="007B1C34" w:rsidRDefault="007B1C34">
      <w:pPr>
        <w:ind w:firstLine="426"/>
        <w:rPr>
          <w:b/>
          <w:lang w:val="hr-HR"/>
        </w:rPr>
      </w:pPr>
      <w:r w:rsidRPr="007B1C34">
        <w:rPr>
          <w:b/>
          <w:lang w:val="hr-HR"/>
        </w:rPr>
        <w:t xml:space="preserve">IV OBJAVA REZULTATA UPISA </w:t>
      </w:r>
    </w:p>
    <w:p w14:paraId="528EF88B" w14:textId="77777777" w:rsidR="00BC0560" w:rsidRDefault="0030270F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 </w:t>
      </w:r>
      <w:r w:rsidR="004B3496">
        <w:rPr>
          <w:b/>
          <w:bCs/>
          <w:lang w:val="hr-HR"/>
        </w:rPr>
        <w:t xml:space="preserve">Članak </w:t>
      </w:r>
      <w:r w:rsidR="00306FCF">
        <w:rPr>
          <w:b/>
          <w:bCs/>
          <w:lang w:val="hr-HR"/>
        </w:rPr>
        <w:t>1</w:t>
      </w:r>
      <w:r w:rsidR="009B157E">
        <w:rPr>
          <w:b/>
          <w:bCs/>
          <w:lang w:val="hr-HR"/>
        </w:rPr>
        <w:t>0</w:t>
      </w:r>
      <w:r w:rsidR="004B3496">
        <w:rPr>
          <w:b/>
          <w:bCs/>
          <w:lang w:val="hr-HR"/>
        </w:rPr>
        <w:t>.</w:t>
      </w:r>
    </w:p>
    <w:p w14:paraId="528EF88C" w14:textId="77777777" w:rsidR="0030270F" w:rsidRDefault="0030270F" w:rsidP="0030270F">
      <w:pPr>
        <w:ind w:firstLine="426"/>
        <w:rPr>
          <w:b/>
          <w:bCs/>
          <w:lang w:val="hr-HR"/>
        </w:rPr>
      </w:pPr>
      <w:r>
        <w:rPr>
          <w:b/>
          <w:bCs/>
          <w:lang w:val="hr-HR"/>
        </w:rPr>
        <w:t xml:space="preserve">Obavijest o rezultatima upisa </w:t>
      </w:r>
    </w:p>
    <w:p w14:paraId="528EF88D" w14:textId="77777777" w:rsidR="00932524" w:rsidRDefault="00932524">
      <w:pPr>
        <w:ind w:firstLine="426"/>
        <w:rPr>
          <w:lang w:val="hr-HR"/>
        </w:rPr>
      </w:pPr>
      <w:r>
        <w:rPr>
          <w:lang w:val="hr-HR"/>
        </w:rPr>
        <w:t xml:space="preserve"> </w:t>
      </w:r>
      <w:r w:rsidR="004004E5">
        <w:rPr>
          <w:lang w:val="hr-HR"/>
        </w:rPr>
        <w:t xml:space="preserve">Povjerenstvo </w:t>
      </w:r>
      <w:r>
        <w:rPr>
          <w:lang w:val="hr-HR"/>
        </w:rPr>
        <w:t xml:space="preserve"> je dužn</w:t>
      </w:r>
      <w:r w:rsidR="004004E5">
        <w:rPr>
          <w:lang w:val="hr-HR"/>
        </w:rPr>
        <w:t>o</w:t>
      </w:r>
      <w:r w:rsidR="004B3496">
        <w:rPr>
          <w:lang w:val="hr-HR"/>
        </w:rPr>
        <w:t xml:space="preserve"> u roku od </w:t>
      </w:r>
      <w:r w:rsidR="00957FF9">
        <w:rPr>
          <w:lang w:val="hr-HR"/>
        </w:rPr>
        <w:t>30</w:t>
      </w:r>
      <w:r w:rsidR="004B3496">
        <w:rPr>
          <w:lang w:val="hr-HR"/>
        </w:rPr>
        <w:t xml:space="preserve"> dana od isteka roka za podnošenje Zahtjeva za upis djeteta</w:t>
      </w:r>
      <w:r>
        <w:rPr>
          <w:lang w:val="hr-HR"/>
        </w:rPr>
        <w:t xml:space="preserve"> doni</w:t>
      </w:r>
      <w:r w:rsidR="005B199C">
        <w:rPr>
          <w:lang w:val="hr-HR"/>
        </w:rPr>
        <w:t>jeti O</w:t>
      </w:r>
      <w:r w:rsidR="005A4904">
        <w:rPr>
          <w:lang w:val="hr-HR"/>
        </w:rPr>
        <w:t xml:space="preserve">bavijest </w:t>
      </w:r>
      <w:r w:rsidR="005B199C">
        <w:rPr>
          <w:lang w:val="hr-HR"/>
        </w:rPr>
        <w:t xml:space="preserve"> o rezultatima upisa koje se dostavlja Upravnom vijeću.</w:t>
      </w:r>
    </w:p>
    <w:p w14:paraId="528EF88E" w14:textId="77777777" w:rsidR="00932524" w:rsidRPr="00932524" w:rsidRDefault="00D41035" w:rsidP="00932524">
      <w:pPr>
        <w:ind w:firstLine="426"/>
        <w:rPr>
          <w:lang w:val="hr-HR"/>
        </w:rPr>
      </w:pPr>
      <w:r>
        <w:rPr>
          <w:lang w:val="hr-HR"/>
        </w:rPr>
        <w:t xml:space="preserve">U Obavijesti o </w:t>
      </w:r>
      <w:r w:rsidR="003618CA">
        <w:rPr>
          <w:lang w:val="hr-HR"/>
        </w:rPr>
        <w:t xml:space="preserve">rezultatima upisa </w:t>
      </w:r>
      <w:r w:rsidR="00932524">
        <w:rPr>
          <w:lang w:val="hr-HR"/>
        </w:rPr>
        <w:t xml:space="preserve"> </w:t>
      </w:r>
      <w:r>
        <w:rPr>
          <w:lang w:val="hr-HR"/>
        </w:rPr>
        <w:t xml:space="preserve">navedeni su </w:t>
      </w:r>
      <w:r w:rsidR="00932524">
        <w:rPr>
          <w:lang w:val="hr-HR"/>
        </w:rPr>
        <w:t xml:space="preserve"> slijedeći podaci:</w:t>
      </w:r>
    </w:p>
    <w:p w14:paraId="528EF88F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 xml:space="preserve"> </w:t>
      </w:r>
      <w:r w:rsidR="00932524">
        <w:rPr>
          <w:lang w:val="hr-HR"/>
        </w:rPr>
        <w:t>1. Prihvaćeni zahtjevi</w:t>
      </w:r>
      <w:r>
        <w:rPr>
          <w:lang w:val="hr-HR"/>
        </w:rPr>
        <w:t xml:space="preserve"> za upis djeteta</w:t>
      </w:r>
      <w:r w:rsidR="00932524">
        <w:rPr>
          <w:lang w:val="hr-HR"/>
        </w:rPr>
        <w:t xml:space="preserve"> koji sadrži:    a) redni broj djeteta</w:t>
      </w:r>
    </w:p>
    <w:p w14:paraId="528EF890" w14:textId="77777777" w:rsidR="00932524" w:rsidRDefault="00932524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b) šifru djeteta </w:t>
      </w:r>
    </w:p>
    <w:p w14:paraId="528EF891" w14:textId="77777777" w:rsidR="00932524" w:rsidRDefault="00932524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c) ukupan broj bodova </w:t>
      </w:r>
    </w:p>
    <w:p w14:paraId="528EF892" w14:textId="77777777" w:rsidR="00932524" w:rsidRDefault="00932524" w:rsidP="00932524">
      <w:pPr>
        <w:ind w:firstLine="426"/>
        <w:rPr>
          <w:lang w:val="hr-HR"/>
        </w:rPr>
      </w:pPr>
      <w:r>
        <w:rPr>
          <w:lang w:val="hr-HR"/>
        </w:rPr>
        <w:t xml:space="preserve"> 2.  Odbijeni zahtjevi</w:t>
      </w:r>
      <w:r w:rsidR="004B3496">
        <w:rPr>
          <w:lang w:val="hr-HR"/>
        </w:rPr>
        <w:t xml:space="preserve"> za upis djeteta – s obrazloženjem</w:t>
      </w:r>
      <w:r>
        <w:rPr>
          <w:lang w:val="hr-HR"/>
        </w:rPr>
        <w:t xml:space="preserve"> koji sadrži:  a) redni broj </w:t>
      </w:r>
    </w:p>
    <w:p w14:paraId="528EF893" w14:textId="77777777" w:rsidR="00932524" w:rsidRDefault="00932524" w:rsidP="00932524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b) šifru djeteta </w:t>
      </w:r>
    </w:p>
    <w:p w14:paraId="528EF894" w14:textId="77777777" w:rsidR="00932524" w:rsidRDefault="00932524" w:rsidP="00932524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c) ukupan broj bodova </w:t>
      </w:r>
    </w:p>
    <w:p w14:paraId="528EF895" w14:textId="77777777" w:rsidR="00BC0560" w:rsidRPr="004004E5" w:rsidRDefault="004004E5" w:rsidP="00D41035">
      <w:pPr>
        <w:pStyle w:val="Odlomakpopisa"/>
        <w:numPr>
          <w:ilvl w:val="0"/>
          <w:numId w:val="6"/>
        </w:numPr>
        <w:rPr>
          <w:lang w:val="hr-HR"/>
        </w:rPr>
      </w:pPr>
      <w:r w:rsidRPr="004004E5">
        <w:rPr>
          <w:lang w:val="hr-HR"/>
        </w:rPr>
        <w:t xml:space="preserve"> Raspoloživi</w:t>
      </w:r>
      <w:r w:rsidR="004B3496" w:rsidRPr="004004E5">
        <w:rPr>
          <w:lang w:val="hr-HR"/>
        </w:rPr>
        <w:t xml:space="preserve"> kapacitetima Vrtića nakon rezultata upisa</w:t>
      </w:r>
    </w:p>
    <w:p w14:paraId="528EF896" w14:textId="77777777" w:rsidR="005A4904" w:rsidRDefault="004004E5" w:rsidP="005A4904">
      <w:pPr>
        <w:pStyle w:val="Odlomakpopisa"/>
        <w:numPr>
          <w:ilvl w:val="0"/>
          <w:numId w:val="6"/>
        </w:numPr>
        <w:rPr>
          <w:lang w:val="hr-HR"/>
        </w:rPr>
      </w:pPr>
      <w:r>
        <w:rPr>
          <w:lang w:val="hr-HR"/>
        </w:rPr>
        <w:t xml:space="preserve"> Lista čekanja u kojoj su navedeni  slijedeći podaci: redni broj, šifra djeteta te ukupan broj     bodova. </w:t>
      </w:r>
    </w:p>
    <w:p w14:paraId="528EF897" w14:textId="36B0D4FB" w:rsidR="0030270F" w:rsidRDefault="0030270F" w:rsidP="0030270F">
      <w:pPr>
        <w:pStyle w:val="Odlomakpopisa"/>
        <w:numPr>
          <w:ilvl w:val="0"/>
          <w:numId w:val="6"/>
        </w:numPr>
        <w:rPr>
          <w:lang w:val="hr-HR"/>
        </w:rPr>
      </w:pPr>
      <w:r w:rsidRPr="0030270F">
        <w:rPr>
          <w:lang w:val="hr-HR"/>
        </w:rPr>
        <w:t>Obavijest o rezultatima upisa dostavlja se Upravnom vijeću koje donosi Odluku o upisu</w:t>
      </w:r>
      <w:r w:rsidR="00492713">
        <w:rPr>
          <w:lang w:val="hr-HR"/>
        </w:rPr>
        <w:t>, a Odluka stupa na snagu nakon dobivene suglasnosti Općinskog vijeća Općine Kalinovac</w:t>
      </w:r>
    </w:p>
    <w:p w14:paraId="528EF898" w14:textId="77777777" w:rsidR="0030270F" w:rsidRDefault="0030270F" w:rsidP="0030270F">
      <w:pPr>
        <w:pStyle w:val="Odlomakpopisa"/>
        <w:rPr>
          <w:lang w:val="hr-HR"/>
        </w:rPr>
      </w:pPr>
    </w:p>
    <w:p w14:paraId="528EF899" w14:textId="77777777" w:rsidR="009B157E" w:rsidRDefault="009B157E" w:rsidP="0030270F">
      <w:pPr>
        <w:pStyle w:val="Odlomakpopisa"/>
        <w:rPr>
          <w:lang w:val="hr-HR"/>
        </w:rPr>
      </w:pPr>
    </w:p>
    <w:p w14:paraId="528EF89A" w14:textId="77777777" w:rsidR="009B157E" w:rsidRDefault="009B157E" w:rsidP="0030270F">
      <w:pPr>
        <w:pStyle w:val="Odlomakpopisa"/>
        <w:rPr>
          <w:lang w:val="hr-HR"/>
        </w:rPr>
      </w:pPr>
    </w:p>
    <w:p w14:paraId="528EF89B" w14:textId="77777777" w:rsidR="00CD54B8" w:rsidRDefault="00AA0009" w:rsidP="005A4904">
      <w:pPr>
        <w:pStyle w:val="Odlomakpopisa"/>
        <w:ind w:left="0"/>
        <w:rPr>
          <w:b/>
          <w:lang w:val="hr-HR"/>
        </w:rPr>
      </w:pPr>
      <w:r>
        <w:rPr>
          <w:lang w:val="hr-HR"/>
        </w:rPr>
        <w:t xml:space="preserve">               </w:t>
      </w:r>
      <w:r w:rsidR="00CD54B8" w:rsidRPr="00CD54B8">
        <w:rPr>
          <w:b/>
          <w:lang w:val="hr-HR"/>
        </w:rPr>
        <w:t xml:space="preserve">IV. ODLUKA O UPISU </w:t>
      </w:r>
    </w:p>
    <w:p w14:paraId="463ECAA3" w14:textId="77777777" w:rsidR="00443233" w:rsidRDefault="0030270F" w:rsidP="00F57FD1">
      <w:pPr>
        <w:pStyle w:val="Odlomakpopisa"/>
        <w:ind w:left="0"/>
        <w:rPr>
          <w:b/>
          <w:lang w:val="hr-HR"/>
        </w:rPr>
      </w:pPr>
      <w:r>
        <w:rPr>
          <w:b/>
          <w:lang w:val="hr-HR"/>
        </w:rPr>
        <w:t xml:space="preserve">                                                                                  Članak </w:t>
      </w:r>
      <w:r w:rsidR="009B157E">
        <w:rPr>
          <w:b/>
          <w:lang w:val="hr-HR"/>
        </w:rPr>
        <w:t>11</w:t>
      </w:r>
      <w:r>
        <w:rPr>
          <w:b/>
          <w:lang w:val="hr-HR"/>
        </w:rPr>
        <w:t>.</w:t>
      </w:r>
    </w:p>
    <w:p w14:paraId="37F716BE" w14:textId="77777777" w:rsidR="00443233" w:rsidRDefault="00443233" w:rsidP="00F57FD1">
      <w:pPr>
        <w:pStyle w:val="Odlomakpopisa"/>
        <w:ind w:left="0"/>
        <w:rPr>
          <w:b/>
          <w:lang w:val="hr-HR"/>
        </w:rPr>
      </w:pPr>
    </w:p>
    <w:p w14:paraId="1311C0C3" w14:textId="77777777" w:rsidR="00F87767" w:rsidRDefault="0030270F" w:rsidP="00F87767">
      <w:pPr>
        <w:pStyle w:val="Odlomakpopisa"/>
        <w:ind w:left="0"/>
        <w:rPr>
          <w:lang w:val="hr-HR"/>
        </w:rPr>
      </w:pPr>
      <w:r>
        <w:rPr>
          <w:lang w:val="hr-HR"/>
        </w:rPr>
        <w:t xml:space="preserve">Odluka o upisu sadrži </w:t>
      </w:r>
      <w:r w:rsidR="006B6460">
        <w:rPr>
          <w:lang w:val="hr-HR"/>
        </w:rPr>
        <w:t>popis upisane djece sa šiframa i brojem bodova</w:t>
      </w:r>
      <w:r>
        <w:rPr>
          <w:lang w:val="hr-HR"/>
        </w:rPr>
        <w:t>, popis neupisane d</w:t>
      </w:r>
      <w:r w:rsidR="009B157E">
        <w:rPr>
          <w:lang w:val="hr-HR"/>
        </w:rPr>
        <w:t xml:space="preserve">jece sa šiframa i brojem bodova, raspoloživi kapacitet vrtića, listu čekanja te opće uvjete upisa sukladno </w:t>
      </w:r>
      <w:r w:rsidR="00F57FD1">
        <w:rPr>
          <w:lang w:val="hr-HR"/>
        </w:rPr>
        <w:t xml:space="preserve"> </w:t>
      </w:r>
      <w:r w:rsidR="009B157E">
        <w:rPr>
          <w:lang w:val="hr-HR"/>
        </w:rPr>
        <w:t>ovom Pravilnik</w:t>
      </w:r>
      <w:r w:rsidR="007A268B">
        <w:rPr>
          <w:lang w:val="hr-HR"/>
        </w:rPr>
        <w:t xml:space="preserve">u. </w:t>
      </w:r>
      <w:r w:rsidR="005A4904" w:rsidRPr="007A268B">
        <w:rPr>
          <w:lang w:val="hr-HR"/>
        </w:rPr>
        <w:t>Odluka</w:t>
      </w:r>
      <w:r w:rsidR="007B1C34" w:rsidRPr="007A268B">
        <w:rPr>
          <w:lang w:val="hr-HR"/>
        </w:rPr>
        <w:t xml:space="preserve"> o upisima djece objavljuje se na mrežnim stranicama Vrtića i osniva</w:t>
      </w:r>
      <w:r w:rsidR="003618CA" w:rsidRPr="007A268B">
        <w:rPr>
          <w:lang w:val="hr-HR"/>
        </w:rPr>
        <w:t xml:space="preserve">ča i na oglasnim </w:t>
      </w:r>
      <w:r w:rsidR="00F57FD1" w:rsidRPr="007A268B">
        <w:rPr>
          <w:lang w:val="hr-HR"/>
        </w:rPr>
        <w:t xml:space="preserve"> </w:t>
      </w:r>
      <w:r w:rsidR="003618CA" w:rsidRPr="007A268B">
        <w:rPr>
          <w:lang w:val="hr-HR"/>
        </w:rPr>
        <w:t>pločama Vrtića</w:t>
      </w:r>
      <w:r w:rsidR="00ED5E31" w:rsidRPr="007A268B">
        <w:rPr>
          <w:lang w:val="hr-HR"/>
        </w:rPr>
        <w:t>.</w:t>
      </w:r>
    </w:p>
    <w:p w14:paraId="528EF8A7" w14:textId="689A3D43" w:rsidR="0030270F" w:rsidRPr="00690C27" w:rsidRDefault="0030270F" w:rsidP="00690C27">
      <w:pPr>
        <w:pStyle w:val="Odlomakpopisa"/>
        <w:ind w:left="0"/>
        <w:rPr>
          <w:b/>
          <w:lang w:val="hr-HR"/>
        </w:rPr>
      </w:pPr>
      <w:r w:rsidRPr="00F87767">
        <w:rPr>
          <w:lang w:val="hr-HR"/>
        </w:rPr>
        <w:t xml:space="preserve">Korisnici usluga - roditelji - staratelji djece koja su Odlukom  o upisu upisana u programe dječjeg </w:t>
      </w:r>
      <w:r w:rsidRPr="001B0290">
        <w:rPr>
          <w:lang w:val="hr-HR"/>
        </w:rPr>
        <w:t xml:space="preserve">vrtića i jaslica za </w:t>
      </w:r>
      <w:r w:rsidR="00492713">
        <w:rPr>
          <w:lang w:val="hr-HR"/>
        </w:rPr>
        <w:t xml:space="preserve">tekuću </w:t>
      </w:r>
      <w:r w:rsidRPr="001B0290">
        <w:rPr>
          <w:lang w:val="hr-HR"/>
        </w:rPr>
        <w:t xml:space="preserve">pedagošku godinu dužni su u razdoblju od </w:t>
      </w:r>
      <w:r w:rsidR="00592295">
        <w:rPr>
          <w:lang w:val="hr-HR"/>
        </w:rPr>
        <w:t>27.08</w:t>
      </w:r>
      <w:r w:rsidRPr="001B0290">
        <w:rPr>
          <w:lang w:val="hr-HR"/>
        </w:rPr>
        <w:t>.  do  31.08.</w:t>
      </w:r>
      <w:r w:rsidR="0042413E">
        <w:rPr>
          <w:lang w:val="hr-HR"/>
        </w:rPr>
        <w:t xml:space="preserve"> j</w:t>
      </w:r>
      <w:r w:rsidRPr="0042413E">
        <w:rPr>
          <w:lang w:val="hr-HR"/>
        </w:rPr>
        <w:t xml:space="preserve">aviti se </w:t>
      </w:r>
      <w:r w:rsidR="0042413E">
        <w:rPr>
          <w:lang w:val="hr-HR"/>
        </w:rPr>
        <w:t>ravnatelju</w:t>
      </w:r>
      <w:r w:rsidRPr="0042413E">
        <w:rPr>
          <w:lang w:val="hr-HR"/>
        </w:rPr>
        <w:t xml:space="preserve"> u vrtiću </w:t>
      </w:r>
      <w:r w:rsidRPr="0042413E">
        <w:rPr>
          <w:lang w:val="hr-HR"/>
        </w:rPr>
        <w:lastRenderedPageBreak/>
        <w:t xml:space="preserve">gdje je dijete upisano i </w:t>
      </w:r>
      <w:r w:rsidRPr="00690C27">
        <w:rPr>
          <w:lang w:val="hr-HR"/>
        </w:rPr>
        <w:t>potpisati Ugovor o međusobnim pravima i obvezama s Vrtićem, jer će se u protivnom smatrati da su nakon proteka roka od 8 dana sukladno odustali od upisa djeteta u program vrtića ili jaslica.</w:t>
      </w:r>
    </w:p>
    <w:p w14:paraId="528EF8A8" w14:textId="77777777" w:rsidR="005A4904" w:rsidRDefault="005A4904" w:rsidP="00F57FD1">
      <w:pPr>
        <w:pStyle w:val="Odlomakpopisa"/>
        <w:ind w:left="426"/>
        <w:rPr>
          <w:lang w:val="hr-HR"/>
        </w:rPr>
      </w:pPr>
    </w:p>
    <w:p w14:paraId="528EF8A9" w14:textId="77777777" w:rsidR="005A4904" w:rsidRPr="005A4904" w:rsidRDefault="005A4904" w:rsidP="005A4904">
      <w:pPr>
        <w:pStyle w:val="Odlomakpopisa"/>
        <w:ind w:left="426"/>
        <w:rPr>
          <w:b/>
          <w:lang w:val="hr-HR"/>
        </w:rPr>
      </w:pPr>
      <w:r w:rsidRPr="005A4904">
        <w:rPr>
          <w:b/>
          <w:lang w:val="hr-HR"/>
        </w:rPr>
        <w:t xml:space="preserve">V. PRAVO NA </w:t>
      </w:r>
      <w:r w:rsidR="00CD54B8">
        <w:rPr>
          <w:b/>
          <w:lang w:val="hr-HR"/>
        </w:rPr>
        <w:t xml:space="preserve">ŽALBU </w:t>
      </w:r>
    </w:p>
    <w:p w14:paraId="528EF8AA" w14:textId="77777777" w:rsidR="005A4904" w:rsidRPr="005A4904" w:rsidRDefault="005A4904" w:rsidP="005A4904">
      <w:pPr>
        <w:pStyle w:val="Odlomakpopisa"/>
        <w:ind w:left="426"/>
        <w:rPr>
          <w:lang w:val="hr-HR"/>
        </w:rPr>
      </w:pPr>
    </w:p>
    <w:p w14:paraId="528EF8AB" w14:textId="77777777" w:rsidR="005A4904" w:rsidRPr="005A4904" w:rsidRDefault="005A4904" w:rsidP="005A4904">
      <w:pPr>
        <w:pStyle w:val="Odlomakpopisa"/>
        <w:ind w:left="426"/>
        <w:jc w:val="center"/>
        <w:rPr>
          <w:b/>
          <w:lang w:val="hr-HR"/>
        </w:rPr>
      </w:pPr>
      <w:r w:rsidRPr="005A4904">
        <w:rPr>
          <w:b/>
          <w:lang w:val="hr-HR"/>
        </w:rPr>
        <w:t>Članak 1</w:t>
      </w:r>
      <w:r w:rsidR="00E81AA7">
        <w:rPr>
          <w:b/>
          <w:lang w:val="hr-HR"/>
        </w:rPr>
        <w:t>2</w:t>
      </w:r>
      <w:r w:rsidRPr="005A4904">
        <w:rPr>
          <w:b/>
          <w:lang w:val="hr-HR"/>
        </w:rPr>
        <w:t>.</w:t>
      </w:r>
    </w:p>
    <w:p w14:paraId="524AA9DB" w14:textId="77777777" w:rsidR="00401D9B" w:rsidRDefault="00401D9B" w:rsidP="00401D9B">
      <w:pPr>
        <w:rPr>
          <w:lang w:val="hr-HR"/>
        </w:rPr>
      </w:pPr>
    </w:p>
    <w:p w14:paraId="528EF8AC" w14:textId="0BC7FBA9" w:rsidR="00CD54B8" w:rsidRPr="00401D9B" w:rsidRDefault="005A4904" w:rsidP="00401D9B">
      <w:pPr>
        <w:rPr>
          <w:lang w:val="hr-HR"/>
        </w:rPr>
      </w:pPr>
      <w:r w:rsidRPr="00401D9B">
        <w:rPr>
          <w:lang w:val="hr-HR"/>
        </w:rPr>
        <w:t xml:space="preserve">Roditelj djeteta ima pravo na </w:t>
      </w:r>
      <w:r w:rsidR="00CD54B8" w:rsidRPr="00401D9B">
        <w:rPr>
          <w:lang w:val="hr-HR"/>
        </w:rPr>
        <w:t>žalbu</w:t>
      </w:r>
      <w:r w:rsidRPr="00401D9B">
        <w:rPr>
          <w:lang w:val="hr-HR"/>
        </w:rPr>
        <w:t xml:space="preserve"> </w:t>
      </w:r>
      <w:r w:rsidR="00CD54B8" w:rsidRPr="00401D9B">
        <w:rPr>
          <w:lang w:val="hr-HR"/>
        </w:rPr>
        <w:t>z</w:t>
      </w:r>
      <w:r w:rsidRPr="00401D9B">
        <w:rPr>
          <w:lang w:val="hr-HR"/>
        </w:rPr>
        <w:t xml:space="preserve">a rezultate upisa u roku od </w:t>
      </w:r>
      <w:r w:rsidR="00CD54B8" w:rsidRPr="00401D9B">
        <w:rPr>
          <w:lang w:val="hr-HR"/>
        </w:rPr>
        <w:t>petnaest d</w:t>
      </w:r>
      <w:r w:rsidR="009A2946">
        <w:rPr>
          <w:lang w:val="hr-HR"/>
        </w:rPr>
        <w:t>a</w:t>
      </w:r>
      <w:r w:rsidR="00CD54B8" w:rsidRPr="00401D9B">
        <w:rPr>
          <w:lang w:val="hr-HR"/>
        </w:rPr>
        <w:t xml:space="preserve">na </w:t>
      </w:r>
      <w:r w:rsidRPr="00401D9B">
        <w:rPr>
          <w:lang w:val="hr-HR"/>
        </w:rPr>
        <w:t xml:space="preserve"> (</w:t>
      </w:r>
      <w:r w:rsidR="00CD54B8" w:rsidRPr="00401D9B">
        <w:rPr>
          <w:lang w:val="hr-HR"/>
        </w:rPr>
        <w:t>15</w:t>
      </w:r>
      <w:r w:rsidRPr="00401D9B">
        <w:rPr>
          <w:lang w:val="hr-HR"/>
        </w:rPr>
        <w:t xml:space="preserve">) dana od dana objave Odluke o  upisu. </w:t>
      </w:r>
    </w:p>
    <w:p w14:paraId="528EF8AD" w14:textId="3EF9D326" w:rsidR="005A4904" w:rsidRPr="00401D9B" w:rsidRDefault="00CD54B8" w:rsidP="00401D9B">
      <w:pPr>
        <w:rPr>
          <w:lang w:val="hr-HR"/>
        </w:rPr>
      </w:pPr>
      <w:r w:rsidRPr="00401D9B">
        <w:rPr>
          <w:lang w:val="hr-HR"/>
        </w:rPr>
        <w:t xml:space="preserve">Žalba se </w:t>
      </w:r>
      <w:r w:rsidR="005A4904" w:rsidRPr="00401D9B">
        <w:rPr>
          <w:lang w:val="hr-HR"/>
        </w:rPr>
        <w:t xml:space="preserve"> dostavlja u pisanom obliku na adresu Vrtića, </w:t>
      </w:r>
      <w:r w:rsidR="00401D9B">
        <w:rPr>
          <w:lang w:val="hr-HR"/>
        </w:rPr>
        <w:t xml:space="preserve"> Dječji vrtić Bubamara Kalinovac, Kolodvorska 119A, 48361 Kalinovac</w:t>
      </w:r>
    </w:p>
    <w:p w14:paraId="528EF8AE" w14:textId="77777777" w:rsidR="00E81AA7" w:rsidRDefault="00E81AA7" w:rsidP="005A4904">
      <w:pPr>
        <w:pStyle w:val="Odlomakpopisa"/>
        <w:ind w:left="426"/>
        <w:rPr>
          <w:lang w:val="hr-HR"/>
        </w:rPr>
      </w:pPr>
    </w:p>
    <w:p w14:paraId="4A6B7361" w14:textId="77777777" w:rsidR="001C2119" w:rsidRDefault="001C2119" w:rsidP="005A4904">
      <w:pPr>
        <w:pStyle w:val="Odlomakpopisa"/>
        <w:ind w:left="426"/>
        <w:rPr>
          <w:lang w:val="hr-HR"/>
        </w:rPr>
      </w:pPr>
    </w:p>
    <w:p w14:paraId="17182EFD" w14:textId="77777777" w:rsidR="001C2119" w:rsidRPr="005A4904" w:rsidRDefault="001C2119" w:rsidP="005A4904">
      <w:pPr>
        <w:pStyle w:val="Odlomakpopisa"/>
        <w:ind w:left="426"/>
        <w:rPr>
          <w:lang w:val="hr-HR"/>
        </w:rPr>
      </w:pPr>
    </w:p>
    <w:p w14:paraId="528EF8AF" w14:textId="77777777" w:rsidR="005A4904" w:rsidRDefault="005A4904" w:rsidP="005A4904">
      <w:pPr>
        <w:pStyle w:val="Odlomakpopisa"/>
        <w:ind w:left="426"/>
        <w:jc w:val="center"/>
        <w:rPr>
          <w:b/>
          <w:lang w:val="hr-HR"/>
        </w:rPr>
      </w:pPr>
      <w:r w:rsidRPr="005A4904">
        <w:rPr>
          <w:b/>
          <w:lang w:val="hr-HR"/>
        </w:rPr>
        <w:t>Članak 1</w:t>
      </w:r>
      <w:r w:rsidR="00E81AA7">
        <w:rPr>
          <w:b/>
          <w:lang w:val="hr-HR"/>
        </w:rPr>
        <w:t>3</w:t>
      </w:r>
      <w:r w:rsidRPr="005A4904">
        <w:rPr>
          <w:b/>
          <w:lang w:val="hr-HR"/>
        </w:rPr>
        <w:t>.</w:t>
      </w:r>
    </w:p>
    <w:p w14:paraId="284E23F6" w14:textId="77777777" w:rsidR="001C2119" w:rsidRPr="005A4904" w:rsidRDefault="001C2119" w:rsidP="005A4904">
      <w:pPr>
        <w:pStyle w:val="Odlomakpopisa"/>
        <w:ind w:left="426"/>
        <w:jc w:val="center"/>
        <w:rPr>
          <w:b/>
          <w:lang w:val="hr-HR"/>
        </w:rPr>
      </w:pPr>
    </w:p>
    <w:p w14:paraId="528EF8B0" w14:textId="77777777" w:rsidR="005A4904" w:rsidRPr="001C2119" w:rsidRDefault="007A0521" w:rsidP="001C2119">
      <w:pPr>
        <w:rPr>
          <w:lang w:val="hr-HR"/>
        </w:rPr>
      </w:pPr>
      <w:r w:rsidRPr="001C2119">
        <w:rPr>
          <w:lang w:val="hr-HR"/>
        </w:rPr>
        <w:t>O</w:t>
      </w:r>
      <w:r w:rsidR="005A4904" w:rsidRPr="001C2119">
        <w:rPr>
          <w:lang w:val="hr-HR"/>
        </w:rPr>
        <w:t xml:space="preserve"> </w:t>
      </w:r>
      <w:r w:rsidR="00CD54B8" w:rsidRPr="001C2119">
        <w:rPr>
          <w:lang w:val="hr-HR"/>
        </w:rPr>
        <w:t xml:space="preserve">žalbi </w:t>
      </w:r>
      <w:r w:rsidR="005A4904" w:rsidRPr="001C2119">
        <w:rPr>
          <w:lang w:val="hr-HR"/>
        </w:rPr>
        <w:t xml:space="preserve"> </w:t>
      </w:r>
      <w:r w:rsidRPr="001C2119">
        <w:rPr>
          <w:lang w:val="hr-HR"/>
        </w:rPr>
        <w:t xml:space="preserve">odlučuje </w:t>
      </w:r>
      <w:r w:rsidR="005A4904" w:rsidRPr="001C2119">
        <w:rPr>
          <w:lang w:val="hr-HR"/>
        </w:rPr>
        <w:t xml:space="preserve"> Upravno vijeće Vrtića koje može:</w:t>
      </w:r>
    </w:p>
    <w:p w14:paraId="528EF8B1" w14:textId="77777777" w:rsidR="005A4904" w:rsidRPr="005A4904" w:rsidRDefault="005A4904" w:rsidP="005A4904">
      <w:pPr>
        <w:pStyle w:val="Odlomakpopisa"/>
        <w:ind w:left="426"/>
        <w:rPr>
          <w:lang w:val="hr-HR"/>
        </w:rPr>
      </w:pPr>
      <w:r w:rsidRPr="005A4904">
        <w:rPr>
          <w:lang w:val="hr-HR"/>
        </w:rPr>
        <w:t xml:space="preserve"> • odbaciti </w:t>
      </w:r>
      <w:r w:rsidR="00CD54B8">
        <w:rPr>
          <w:lang w:val="hr-HR"/>
        </w:rPr>
        <w:t>žalbu kao nepravodobnu</w:t>
      </w:r>
    </w:p>
    <w:p w14:paraId="528EF8B2" w14:textId="77777777" w:rsidR="005A4904" w:rsidRPr="005A4904" w:rsidRDefault="005A4904" w:rsidP="005A4904">
      <w:pPr>
        <w:pStyle w:val="Odlomakpopisa"/>
        <w:ind w:left="426"/>
        <w:rPr>
          <w:lang w:val="hr-HR"/>
        </w:rPr>
      </w:pPr>
      <w:r w:rsidRPr="005A4904">
        <w:rPr>
          <w:lang w:val="hr-HR"/>
        </w:rPr>
        <w:t xml:space="preserve"> • odbiti </w:t>
      </w:r>
      <w:r w:rsidR="00CD54B8">
        <w:rPr>
          <w:lang w:val="hr-HR"/>
        </w:rPr>
        <w:t>žalbu</w:t>
      </w:r>
      <w:r w:rsidRPr="005A4904">
        <w:rPr>
          <w:lang w:val="hr-HR"/>
        </w:rPr>
        <w:t xml:space="preserve"> kao neosnovan</w:t>
      </w:r>
      <w:r w:rsidR="00CD54B8">
        <w:rPr>
          <w:lang w:val="hr-HR"/>
        </w:rPr>
        <w:t>u</w:t>
      </w:r>
      <w:r w:rsidRPr="005A4904">
        <w:rPr>
          <w:lang w:val="hr-HR"/>
        </w:rPr>
        <w:t xml:space="preserve"> i potvrditi rezultate upisa</w:t>
      </w:r>
    </w:p>
    <w:p w14:paraId="528EF8B3" w14:textId="77777777" w:rsidR="005A4904" w:rsidRDefault="005A4904" w:rsidP="005A4904">
      <w:pPr>
        <w:pStyle w:val="Odlomakpopisa"/>
        <w:ind w:left="426"/>
        <w:rPr>
          <w:lang w:val="hr-HR"/>
        </w:rPr>
      </w:pPr>
      <w:r w:rsidRPr="005A4904">
        <w:rPr>
          <w:lang w:val="hr-HR"/>
        </w:rPr>
        <w:t xml:space="preserve"> • prihvatiti </w:t>
      </w:r>
      <w:r w:rsidR="00CD54B8">
        <w:rPr>
          <w:lang w:val="hr-HR"/>
        </w:rPr>
        <w:t xml:space="preserve">žalbu </w:t>
      </w:r>
      <w:r w:rsidRPr="005A4904">
        <w:rPr>
          <w:lang w:val="hr-HR"/>
        </w:rPr>
        <w:t xml:space="preserve">i izmijeniti rezultate upisa. </w:t>
      </w:r>
    </w:p>
    <w:p w14:paraId="05677FBB" w14:textId="77777777" w:rsidR="00685BED" w:rsidRDefault="005A4904" w:rsidP="00685BED">
      <w:pPr>
        <w:rPr>
          <w:lang w:val="hr-HR"/>
        </w:rPr>
      </w:pPr>
      <w:r w:rsidRPr="00685BED">
        <w:rPr>
          <w:lang w:val="hr-HR"/>
        </w:rPr>
        <w:t xml:space="preserve">Odgovor na </w:t>
      </w:r>
      <w:r w:rsidR="00CD54B8" w:rsidRPr="00685BED">
        <w:rPr>
          <w:lang w:val="hr-HR"/>
        </w:rPr>
        <w:t>žalbu</w:t>
      </w:r>
      <w:r w:rsidRPr="00685BED">
        <w:rPr>
          <w:lang w:val="hr-HR"/>
        </w:rPr>
        <w:t xml:space="preserve"> u pisanom obliku dostavlja se roditelju/skrbniku. </w:t>
      </w:r>
    </w:p>
    <w:p w14:paraId="528EF8B6" w14:textId="1ADC02E3" w:rsidR="005A4904" w:rsidRPr="00685BED" w:rsidRDefault="005A4904" w:rsidP="00685BED">
      <w:pPr>
        <w:rPr>
          <w:lang w:val="hr-HR"/>
        </w:rPr>
      </w:pPr>
      <w:r w:rsidRPr="00685BED">
        <w:rPr>
          <w:lang w:val="hr-HR"/>
        </w:rPr>
        <w:t>Odluka Upravnog vijeća je konačna.</w:t>
      </w:r>
    </w:p>
    <w:p w14:paraId="528EF8B7" w14:textId="77777777" w:rsidR="00E81AA7" w:rsidRDefault="00E81AA7" w:rsidP="005A4904">
      <w:pPr>
        <w:pStyle w:val="Odlomakpopisa"/>
        <w:ind w:left="426"/>
        <w:rPr>
          <w:lang w:val="hr-HR"/>
        </w:rPr>
      </w:pPr>
    </w:p>
    <w:p w14:paraId="528EF8B8" w14:textId="77777777" w:rsidR="005A4904" w:rsidRPr="005E56FC" w:rsidRDefault="005A4904" w:rsidP="005A4904">
      <w:pPr>
        <w:pStyle w:val="Odlomakpopisa"/>
        <w:ind w:left="426"/>
        <w:rPr>
          <w:b/>
          <w:lang w:val="hr-HR"/>
        </w:rPr>
      </w:pPr>
      <w:r>
        <w:rPr>
          <w:lang w:val="hr-HR"/>
        </w:rPr>
        <w:t xml:space="preserve">                                           </w:t>
      </w:r>
      <w:r w:rsidR="00E81AA7">
        <w:rPr>
          <w:lang w:val="hr-HR"/>
        </w:rPr>
        <w:t xml:space="preserve">                         </w:t>
      </w:r>
      <w:r>
        <w:rPr>
          <w:lang w:val="hr-HR"/>
        </w:rPr>
        <w:t xml:space="preserve">   </w:t>
      </w:r>
      <w:r w:rsidR="005E56FC">
        <w:rPr>
          <w:lang w:val="hr-HR"/>
        </w:rPr>
        <w:t xml:space="preserve">     </w:t>
      </w:r>
      <w:r>
        <w:rPr>
          <w:lang w:val="hr-HR"/>
        </w:rPr>
        <w:t xml:space="preserve"> </w:t>
      </w:r>
      <w:r w:rsidRPr="005E56FC">
        <w:rPr>
          <w:b/>
          <w:lang w:val="hr-HR"/>
        </w:rPr>
        <w:t>Članak 1</w:t>
      </w:r>
      <w:r w:rsidR="00E81AA7">
        <w:rPr>
          <w:b/>
          <w:lang w:val="hr-HR"/>
        </w:rPr>
        <w:t>4</w:t>
      </w:r>
      <w:r w:rsidRPr="005E56FC">
        <w:rPr>
          <w:b/>
          <w:lang w:val="hr-HR"/>
        </w:rPr>
        <w:t>.</w:t>
      </w:r>
    </w:p>
    <w:p w14:paraId="528EF8B9" w14:textId="77777777" w:rsidR="00CD54B8" w:rsidRPr="00685BED" w:rsidRDefault="005A4904" w:rsidP="00685BED">
      <w:pPr>
        <w:rPr>
          <w:lang w:val="hr-HR"/>
        </w:rPr>
      </w:pPr>
      <w:r w:rsidRPr="00685BED">
        <w:rPr>
          <w:lang w:val="hr-HR"/>
        </w:rPr>
        <w:t xml:space="preserve">Nakon donošenja odluke o </w:t>
      </w:r>
      <w:r w:rsidR="00CD54B8" w:rsidRPr="00685BED">
        <w:rPr>
          <w:lang w:val="hr-HR"/>
        </w:rPr>
        <w:t>žalbama</w:t>
      </w:r>
      <w:r w:rsidRPr="00685BED">
        <w:rPr>
          <w:lang w:val="hr-HR"/>
        </w:rPr>
        <w:t xml:space="preserve">, utvrđuju se konačni rezultati upisa. </w:t>
      </w:r>
    </w:p>
    <w:p w14:paraId="528EF8BA" w14:textId="5A141694" w:rsidR="005A4904" w:rsidRPr="00685BED" w:rsidRDefault="005A4904" w:rsidP="00685BED">
      <w:pPr>
        <w:rPr>
          <w:lang w:val="hr-HR"/>
        </w:rPr>
      </w:pPr>
      <w:r w:rsidRPr="00685BED">
        <w:rPr>
          <w:lang w:val="hr-HR"/>
        </w:rPr>
        <w:t>Izvješće o rezultatima upisa ravnatelj je dužan dostaviti Upravnom vijeću Vrtića</w:t>
      </w:r>
      <w:r w:rsidR="00492713">
        <w:rPr>
          <w:lang w:val="hr-HR"/>
        </w:rPr>
        <w:t>, a</w:t>
      </w:r>
      <w:r w:rsidRPr="00685BED">
        <w:rPr>
          <w:lang w:val="hr-HR"/>
        </w:rPr>
        <w:t xml:space="preserve">  konačnu Odluku o upisu</w:t>
      </w:r>
      <w:r w:rsidR="00492713">
        <w:rPr>
          <w:lang w:val="hr-HR"/>
        </w:rPr>
        <w:t xml:space="preserve"> donosi Općinsko vijeće.</w:t>
      </w:r>
    </w:p>
    <w:p w14:paraId="528EF8BB" w14:textId="77777777" w:rsidR="005A4904" w:rsidRPr="005A4904" w:rsidRDefault="005A4904" w:rsidP="005A4904">
      <w:pPr>
        <w:pStyle w:val="Odlomakpopisa"/>
        <w:ind w:left="426"/>
        <w:rPr>
          <w:lang w:val="hr-HR"/>
        </w:rPr>
      </w:pPr>
    </w:p>
    <w:p w14:paraId="528EF8BC" w14:textId="77777777" w:rsidR="005A4904" w:rsidRPr="005E56FC" w:rsidRDefault="00E81AA7" w:rsidP="00E81AA7">
      <w:pPr>
        <w:pStyle w:val="Odlomakpopisa"/>
        <w:ind w:left="426"/>
        <w:rPr>
          <w:b/>
          <w:lang w:val="hr-HR"/>
        </w:rPr>
      </w:pPr>
      <w:r>
        <w:rPr>
          <w:b/>
          <w:lang w:val="hr-HR"/>
        </w:rPr>
        <w:t xml:space="preserve">                                                                            Članak 15.</w:t>
      </w:r>
    </w:p>
    <w:p w14:paraId="528EF8BD" w14:textId="173BB24F" w:rsidR="005E56FC" w:rsidRPr="00BB3F65" w:rsidRDefault="005A4904" w:rsidP="00BB3F65">
      <w:pPr>
        <w:rPr>
          <w:lang w:val="hr-HR"/>
        </w:rPr>
      </w:pPr>
      <w:r w:rsidRPr="00BB3F65">
        <w:rPr>
          <w:lang w:val="hr-HR"/>
        </w:rPr>
        <w:t xml:space="preserve">Na temelju konačnih rezultata upisa formiraju se odgojne skupine. Vrtić s roditeljem/skrbnikom sklapa Ugovor o ostvarivanju programa kojim se uređuju međusobna prava i obveze između roditelja-korisnika usluga i Vrtića najkasnije do </w:t>
      </w:r>
      <w:r w:rsidR="00BB3F65">
        <w:rPr>
          <w:lang w:val="hr-HR"/>
        </w:rPr>
        <w:t>31</w:t>
      </w:r>
      <w:r w:rsidRPr="00BB3F65">
        <w:rPr>
          <w:lang w:val="hr-HR"/>
        </w:rPr>
        <w:t xml:space="preserve">. kolovoza u godini u kojoj se upisi provode. Ugovor kojim se uređuju međusobna prava i obveze između roditelja-korisnika usluga i Vrtića potpisuju oba roditelja/skrbnika, osim u slučaju kad jedan roditelj ostvaruje roditeljsku skrb. </w:t>
      </w:r>
    </w:p>
    <w:p w14:paraId="528EF8BE" w14:textId="77777777" w:rsidR="005A4904" w:rsidRPr="0037030E" w:rsidRDefault="005A4904" w:rsidP="0037030E">
      <w:pPr>
        <w:rPr>
          <w:lang w:val="hr-HR"/>
        </w:rPr>
      </w:pPr>
      <w:r w:rsidRPr="0037030E">
        <w:rPr>
          <w:lang w:val="hr-HR"/>
        </w:rPr>
        <w:t>Dijete upisano u Vrtić slijedom o</w:t>
      </w:r>
      <w:r w:rsidR="005E56FC" w:rsidRPr="0037030E">
        <w:rPr>
          <w:lang w:val="hr-HR"/>
        </w:rPr>
        <w:t>dluke</w:t>
      </w:r>
      <w:r w:rsidRPr="0037030E">
        <w:rPr>
          <w:lang w:val="hr-HR"/>
        </w:rPr>
        <w:t xml:space="preserve"> započinje ostvarivati program od 1. rujna tekuće godine, osim ako Ugovorom nije drugačije određeno. </w:t>
      </w:r>
    </w:p>
    <w:p w14:paraId="528EF8BF" w14:textId="77777777" w:rsidR="005A4904" w:rsidRDefault="005A4904" w:rsidP="005A4904">
      <w:pPr>
        <w:pStyle w:val="Odlomakpopisa"/>
        <w:ind w:left="426"/>
        <w:rPr>
          <w:lang w:val="hr-HR"/>
        </w:rPr>
      </w:pPr>
    </w:p>
    <w:p w14:paraId="528EF8C0" w14:textId="77777777" w:rsidR="00E81AA7" w:rsidRPr="005A4904" w:rsidRDefault="00E81AA7" w:rsidP="005A4904">
      <w:pPr>
        <w:pStyle w:val="Odlomakpopisa"/>
        <w:ind w:left="426"/>
        <w:rPr>
          <w:lang w:val="hr-HR"/>
        </w:rPr>
      </w:pPr>
    </w:p>
    <w:p w14:paraId="3E6577B7" w14:textId="77777777" w:rsidR="0037030E" w:rsidRDefault="005A4904" w:rsidP="0037030E">
      <w:pPr>
        <w:pStyle w:val="Odlomakpopisa"/>
        <w:ind w:left="426"/>
        <w:jc w:val="center"/>
        <w:rPr>
          <w:b/>
          <w:lang w:val="hr-HR"/>
        </w:rPr>
      </w:pPr>
      <w:r w:rsidRPr="005E56FC">
        <w:rPr>
          <w:b/>
          <w:lang w:val="hr-HR"/>
        </w:rPr>
        <w:t xml:space="preserve">Članak </w:t>
      </w:r>
      <w:r w:rsidR="005E56FC">
        <w:rPr>
          <w:b/>
          <w:lang w:val="hr-HR"/>
        </w:rPr>
        <w:t>1</w:t>
      </w:r>
      <w:r w:rsidR="00E81AA7">
        <w:rPr>
          <w:b/>
          <w:lang w:val="hr-HR"/>
        </w:rPr>
        <w:t>6</w:t>
      </w:r>
      <w:r w:rsidRPr="005E56FC">
        <w:rPr>
          <w:b/>
          <w:lang w:val="hr-HR"/>
        </w:rPr>
        <w:t>.</w:t>
      </w:r>
    </w:p>
    <w:p w14:paraId="528EF8C2" w14:textId="0CCD6341" w:rsidR="005A4904" w:rsidRPr="0037030E" w:rsidRDefault="005A4904" w:rsidP="0037030E">
      <w:pPr>
        <w:rPr>
          <w:b/>
          <w:lang w:val="hr-HR"/>
        </w:rPr>
      </w:pPr>
      <w:r w:rsidRPr="0037030E">
        <w:rPr>
          <w:lang w:val="hr-HR"/>
        </w:rPr>
        <w:t>Ukoliko nema djece na listi čekanja ili se roditelj odnosno skrbnik djeteta ne odazove na obavijest Vrtića o slobodnom mjestu za upis</w:t>
      </w:r>
      <w:r w:rsidR="005E56FC" w:rsidRPr="0037030E">
        <w:rPr>
          <w:lang w:val="hr-HR"/>
        </w:rPr>
        <w:t xml:space="preserve">, odnosno na Odluku o upisu, </w:t>
      </w:r>
      <w:r w:rsidRPr="0037030E">
        <w:rPr>
          <w:lang w:val="hr-HR"/>
        </w:rPr>
        <w:t xml:space="preserve"> djeca za koju su zahtjevi za upis podneseni nakon roka o o</w:t>
      </w:r>
      <w:r w:rsidR="005E56FC" w:rsidRPr="0037030E">
        <w:rPr>
          <w:lang w:val="hr-HR"/>
        </w:rPr>
        <w:t>dluci za upis</w:t>
      </w:r>
      <w:r w:rsidRPr="0037030E">
        <w:rPr>
          <w:lang w:val="hr-HR"/>
        </w:rPr>
        <w:t>, mogu se upisivati u Vrtić tijekom pedagoške godine ukoliko postoji slobodno mjesto.</w:t>
      </w:r>
    </w:p>
    <w:p w14:paraId="528EF8C3" w14:textId="77777777" w:rsidR="005A4904" w:rsidRPr="005A4904" w:rsidRDefault="005A4904" w:rsidP="005A4904">
      <w:pPr>
        <w:pStyle w:val="Odlomakpopisa"/>
        <w:ind w:left="426"/>
        <w:rPr>
          <w:lang w:val="hr-HR"/>
        </w:rPr>
      </w:pPr>
    </w:p>
    <w:p w14:paraId="528EF8C4" w14:textId="77777777" w:rsidR="005A4904" w:rsidRPr="005E56FC" w:rsidRDefault="005E56FC" w:rsidP="005E56FC">
      <w:pPr>
        <w:pStyle w:val="Odlomakpopisa"/>
        <w:ind w:left="426"/>
        <w:jc w:val="center"/>
        <w:rPr>
          <w:b/>
          <w:lang w:val="hr-HR"/>
        </w:rPr>
      </w:pPr>
      <w:r w:rsidRPr="005E56FC">
        <w:rPr>
          <w:b/>
          <w:lang w:val="hr-HR"/>
        </w:rPr>
        <w:t>Članak 1</w:t>
      </w:r>
      <w:r w:rsidR="00E81AA7">
        <w:rPr>
          <w:b/>
          <w:lang w:val="hr-HR"/>
        </w:rPr>
        <w:t>7</w:t>
      </w:r>
      <w:r w:rsidR="005A4904" w:rsidRPr="005E56FC">
        <w:rPr>
          <w:b/>
          <w:lang w:val="hr-HR"/>
        </w:rPr>
        <w:t>.</w:t>
      </w:r>
    </w:p>
    <w:p w14:paraId="528EF8C5" w14:textId="113CA691" w:rsidR="005A4904" w:rsidRDefault="005A4904" w:rsidP="00382725">
      <w:pPr>
        <w:rPr>
          <w:lang w:val="hr-HR"/>
        </w:rPr>
      </w:pPr>
      <w:r w:rsidRPr="00382725">
        <w:rPr>
          <w:lang w:val="hr-HR"/>
        </w:rPr>
        <w:t>Dijete ne može početi pohađati vrtić ako roditelji nisu podmirili ranije dugovanje za korištenje usluga Vrtića.</w:t>
      </w:r>
    </w:p>
    <w:p w14:paraId="67AA9445" w14:textId="77777777" w:rsidR="00382725" w:rsidRPr="00382725" w:rsidRDefault="00382725" w:rsidP="00382725">
      <w:pPr>
        <w:rPr>
          <w:lang w:val="hr-HR"/>
        </w:rPr>
      </w:pPr>
    </w:p>
    <w:p w14:paraId="528EF8C6" w14:textId="77777777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1</w:t>
      </w:r>
      <w:r w:rsidR="00E81AA7">
        <w:rPr>
          <w:b/>
          <w:bCs/>
          <w:lang w:val="hr-HR"/>
        </w:rPr>
        <w:t>8</w:t>
      </w:r>
      <w:r>
        <w:rPr>
          <w:b/>
          <w:bCs/>
          <w:lang w:val="hr-HR"/>
        </w:rPr>
        <w:t>.</w:t>
      </w:r>
    </w:p>
    <w:p w14:paraId="528EF8C7" w14:textId="77777777" w:rsidR="003618CA" w:rsidRPr="00725A8D" w:rsidRDefault="00E81AA7" w:rsidP="003618CA">
      <w:pPr>
        <w:pStyle w:val="box471270"/>
        <w:spacing w:before="0" w:beforeAutospacing="0" w:after="48" w:afterAutospacing="0"/>
        <w:ind w:firstLine="408"/>
        <w:rPr>
          <w:rFonts w:asciiTheme="minorHAnsi" w:hAnsiTheme="minorHAnsi"/>
          <w:color w:val="231F20"/>
          <w:sz w:val="22"/>
        </w:rPr>
      </w:pPr>
      <w:r>
        <w:rPr>
          <w:rFonts w:asciiTheme="minorHAnsi" w:hAnsiTheme="minorHAnsi"/>
          <w:color w:val="231F20"/>
          <w:sz w:val="22"/>
        </w:rPr>
        <w:t xml:space="preserve">      </w:t>
      </w:r>
      <w:r w:rsidR="003618CA" w:rsidRPr="00725A8D">
        <w:rPr>
          <w:rFonts w:asciiTheme="minorHAnsi" w:hAnsiTheme="minorHAnsi"/>
          <w:color w:val="231F20"/>
          <w:sz w:val="22"/>
        </w:rPr>
        <w:t>Prije polaska u osnovnu školu sva djeca imaju obvezu pohađati program predškole, a dijete koje je ostvarilo pravo odgode upisa u prvi razred na temelju ostvarenog prava obvezno je pohađati program predškole najdulje još jednu pedagošku godinu, odnosno može ostati uključeno u redoviti program predškolskog odgoja i obrazovanja u dječjem vrtiću.</w:t>
      </w:r>
    </w:p>
    <w:p w14:paraId="528EF8C8" w14:textId="49A66570" w:rsidR="00432F77" w:rsidRPr="00C423E7" w:rsidRDefault="00432F77" w:rsidP="003618CA">
      <w:pPr>
        <w:pStyle w:val="box471270"/>
        <w:spacing w:before="0" w:beforeAutospacing="0" w:after="48" w:afterAutospacing="0"/>
        <w:ind w:firstLine="408"/>
        <w:rPr>
          <w:rFonts w:asciiTheme="minorHAnsi" w:hAnsiTheme="minorHAnsi"/>
          <w:color w:val="231F20"/>
          <w:sz w:val="22"/>
          <w:u w:val="single"/>
        </w:rPr>
      </w:pPr>
      <w:r w:rsidRPr="00C423E7">
        <w:rPr>
          <w:rFonts w:asciiTheme="minorHAnsi" w:hAnsiTheme="minorHAnsi"/>
          <w:color w:val="231F20"/>
          <w:sz w:val="22"/>
          <w:u w:val="single"/>
        </w:rPr>
        <w:t xml:space="preserve">Za dijete koje je obvezno pohađati predškolu  </w:t>
      </w:r>
      <w:r w:rsidR="005E3490" w:rsidRPr="00C423E7">
        <w:rPr>
          <w:rFonts w:asciiTheme="minorHAnsi" w:hAnsiTheme="minorHAnsi"/>
          <w:color w:val="231F20"/>
          <w:sz w:val="22"/>
          <w:u w:val="single"/>
        </w:rPr>
        <w:t>O</w:t>
      </w:r>
      <w:r w:rsidR="00442637" w:rsidRPr="00C423E7">
        <w:rPr>
          <w:rFonts w:asciiTheme="minorHAnsi" w:hAnsiTheme="minorHAnsi"/>
          <w:color w:val="231F20"/>
          <w:sz w:val="22"/>
          <w:u w:val="single"/>
        </w:rPr>
        <w:t>pćina</w:t>
      </w:r>
      <w:r w:rsidR="005E3490" w:rsidRPr="00C423E7">
        <w:rPr>
          <w:rFonts w:asciiTheme="minorHAnsi" w:hAnsiTheme="minorHAnsi"/>
          <w:color w:val="231F20"/>
          <w:sz w:val="22"/>
          <w:u w:val="single"/>
        </w:rPr>
        <w:t xml:space="preserve"> Kalinovac</w:t>
      </w:r>
      <w:r w:rsidR="00442637" w:rsidRPr="00C423E7">
        <w:rPr>
          <w:rFonts w:asciiTheme="minorHAnsi" w:hAnsiTheme="minorHAnsi"/>
          <w:color w:val="231F20"/>
          <w:sz w:val="22"/>
          <w:u w:val="single"/>
        </w:rPr>
        <w:t xml:space="preserve"> </w:t>
      </w:r>
      <w:r w:rsidRPr="00C423E7">
        <w:rPr>
          <w:rFonts w:asciiTheme="minorHAnsi" w:hAnsiTheme="minorHAnsi"/>
          <w:color w:val="231F20"/>
          <w:sz w:val="22"/>
          <w:u w:val="single"/>
        </w:rPr>
        <w:t>duž</w:t>
      </w:r>
      <w:r w:rsidR="00E31B64" w:rsidRPr="00C423E7">
        <w:rPr>
          <w:rFonts w:asciiTheme="minorHAnsi" w:hAnsiTheme="minorHAnsi"/>
          <w:color w:val="231F20"/>
          <w:sz w:val="22"/>
          <w:u w:val="single"/>
        </w:rPr>
        <w:t>na</w:t>
      </w:r>
      <w:r w:rsidRPr="00C423E7">
        <w:rPr>
          <w:rFonts w:asciiTheme="minorHAnsi" w:hAnsiTheme="minorHAnsi"/>
          <w:color w:val="231F20"/>
          <w:sz w:val="22"/>
          <w:u w:val="single"/>
        </w:rPr>
        <w:t xml:space="preserve"> je osigurati mjesto u dječjem vrtiću koja provodi obvezni program predškole.</w:t>
      </w:r>
    </w:p>
    <w:p w14:paraId="528EF8C9" w14:textId="77777777" w:rsidR="00432F77" w:rsidRPr="00C423E7" w:rsidRDefault="00432F77" w:rsidP="003618CA">
      <w:pPr>
        <w:pStyle w:val="box471270"/>
        <w:spacing w:before="0" w:beforeAutospacing="0" w:after="48" w:afterAutospacing="0"/>
        <w:ind w:firstLine="408"/>
        <w:rPr>
          <w:rFonts w:asciiTheme="minorHAnsi" w:hAnsiTheme="minorHAnsi"/>
          <w:color w:val="231F20"/>
          <w:sz w:val="22"/>
          <w:u w:val="single"/>
        </w:rPr>
      </w:pPr>
      <w:r w:rsidRPr="00C423E7">
        <w:rPr>
          <w:rFonts w:asciiTheme="minorHAnsi" w:hAnsiTheme="minorHAnsi"/>
          <w:color w:val="231F20"/>
          <w:sz w:val="22"/>
          <w:u w:val="single"/>
        </w:rPr>
        <w:t>Program predškole za djecu koja pohađaju vrtić integriran je u redoviti program predškolskog odgoja koji se izvodi u odgojno-obrazovanoj skupini za djecu prije pol</w:t>
      </w:r>
      <w:r w:rsidR="005541C3" w:rsidRPr="00C423E7">
        <w:rPr>
          <w:rFonts w:asciiTheme="minorHAnsi" w:hAnsiTheme="minorHAnsi"/>
          <w:color w:val="231F20"/>
          <w:sz w:val="22"/>
          <w:u w:val="single"/>
        </w:rPr>
        <w:t>a</w:t>
      </w:r>
      <w:r w:rsidRPr="00C423E7">
        <w:rPr>
          <w:rFonts w:asciiTheme="minorHAnsi" w:hAnsiTheme="minorHAnsi"/>
          <w:color w:val="231F20"/>
          <w:sz w:val="22"/>
          <w:u w:val="single"/>
        </w:rPr>
        <w:t>ska u školu</w:t>
      </w:r>
      <w:r w:rsidR="005541C3" w:rsidRPr="00C423E7">
        <w:rPr>
          <w:rFonts w:asciiTheme="minorHAnsi" w:hAnsiTheme="minorHAnsi"/>
          <w:color w:val="231F20"/>
          <w:sz w:val="22"/>
          <w:u w:val="single"/>
        </w:rPr>
        <w:t>.</w:t>
      </w:r>
      <w:r w:rsidRPr="00C423E7">
        <w:rPr>
          <w:rFonts w:asciiTheme="minorHAnsi" w:hAnsiTheme="minorHAnsi"/>
          <w:color w:val="231F20"/>
          <w:sz w:val="22"/>
          <w:u w:val="single"/>
        </w:rPr>
        <w:t xml:space="preserve"> </w:t>
      </w:r>
    </w:p>
    <w:p w14:paraId="528EF8CA" w14:textId="77777777" w:rsidR="00432F77" w:rsidRPr="00C423E7" w:rsidRDefault="00ED5E31" w:rsidP="00ED5E31">
      <w:pPr>
        <w:ind w:firstLine="426"/>
        <w:rPr>
          <w:u w:val="single"/>
          <w:lang w:val="hr-HR"/>
        </w:rPr>
      </w:pPr>
      <w:r w:rsidRPr="00C423E7">
        <w:rPr>
          <w:u w:val="single"/>
          <w:lang w:val="hr-HR"/>
        </w:rPr>
        <w:t>Obveznik škole koji ne koristi usluge Vrtića ostvaruje pravo direktnog upisa u program predškole temeljem zahtjeva za upis.</w:t>
      </w:r>
    </w:p>
    <w:p w14:paraId="528EF8CB" w14:textId="77777777" w:rsidR="003618CA" w:rsidRPr="00725A8D" w:rsidRDefault="00ED5E31" w:rsidP="00ED5E31">
      <w:pPr>
        <w:pStyle w:val="box471270"/>
        <w:spacing w:before="0" w:beforeAutospacing="0" w:after="48" w:afterAutospacing="0"/>
        <w:ind w:firstLine="408"/>
        <w:rPr>
          <w:rFonts w:asciiTheme="minorHAnsi" w:hAnsiTheme="minorHAnsi"/>
          <w:color w:val="231F20"/>
          <w:sz w:val="22"/>
        </w:rPr>
      </w:pPr>
      <w:r w:rsidRPr="00725A8D">
        <w:rPr>
          <w:rFonts w:asciiTheme="minorHAnsi" w:hAnsiTheme="minorHAnsi"/>
          <w:color w:val="231F20"/>
          <w:sz w:val="22"/>
        </w:rPr>
        <w:t>V</w:t>
      </w:r>
      <w:r w:rsidR="003618CA" w:rsidRPr="00725A8D">
        <w:rPr>
          <w:rFonts w:asciiTheme="minorHAnsi" w:hAnsiTheme="minorHAnsi"/>
          <w:color w:val="231F20"/>
          <w:sz w:val="22"/>
        </w:rPr>
        <w:t xml:space="preserve">rtić  </w:t>
      </w:r>
      <w:r w:rsidRPr="00725A8D">
        <w:rPr>
          <w:rFonts w:asciiTheme="minorHAnsi" w:hAnsiTheme="minorHAnsi"/>
          <w:color w:val="231F20"/>
          <w:sz w:val="22"/>
        </w:rPr>
        <w:t xml:space="preserve">je </w:t>
      </w:r>
      <w:r w:rsidR="003618CA" w:rsidRPr="00725A8D">
        <w:rPr>
          <w:rFonts w:asciiTheme="minorHAnsi" w:hAnsiTheme="minorHAnsi"/>
          <w:color w:val="231F20"/>
          <w:sz w:val="22"/>
        </w:rPr>
        <w:t>duž</w:t>
      </w:r>
      <w:r w:rsidRPr="00725A8D">
        <w:rPr>
          <w:rFonts w:asciiTheme="minorHAnsi" w:hAnsiTheme="minorHAnsi"/>
          <w:color w:val="231F20"/>
          <w:sz w:val="22"/>
        </w:rPr>
        <w:t>an</w:t>
      </w:r>
      <w:r w:rsidR="003618CA" w:rsidRPr="00725A8D">
        <w:rPr>
          <w:rFonts w:asciiTheme="minorHAnsi" w:hAnsiTheme="minorHAnsi"/>
          <w:color w:val="231F20"/>
          <w:sz w:val="22"/>
        </w:rPr>
        <w:t xml:space="preserve"> je djetetu izdati potvrdu o završenom programu predško</w:t>
      </w:r>
      <w:r w:rsidRPr="00725A8D">
        <w:rPr>
          <w:rFonts w:asciiTheme="minorHAnsi" w:hAnsiTheme="minorHAnsi"/>
          <w:color w:val="231F20"/>
          <w:sz w:val="22"/>
        </w:rPr>
        <w:t>le radi upisa u osnovnu školu.</w:t>
      </w:r>
    </w:p>
    <w:p w14:paraId="528EF8CC" w14:textId="77777777" w:rsidR="00BC0560" w:rsidRDefault="00BC0560">
      <w:pPr>
        <w:ind w:firstLine="426"/>
        <w:rPr>
          <w:lang w:val="hr-HR"/>
        </w:rPr>
      </w:pPr>
    </w:p>
    <w:p w14:paraId="528EF8CD" w14:textId="77777777" w:rsidR="00BC0560" w:rsidRPr="00ED5E31" w:rsidRDefault="00E81AA7" w:rsidP="00ED5E31">
      <w:p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>V</w:t>
      </w:r>
      <w:r w:rsidR="00725A8D">
        <w:rPr>
          <w:b/>
          <w:bCs/>
          <w:sz w:val="24"/>
          <w:szCs w:val="24"/>
          <w:lang w:val="hr-HR"/>
        </w:rPr>
        <w:t>I. OSTVARIVANJE PREDNOSTI PRI</w:t>
      </w:r>
      <w:r w:rsidR="004B3496">
        <w:rPr>
          <w:b/>
          <w:bCs/>
          <w:sz w:val="24"/>
          <w:szCs w:val="24"/>
          <w:lang w:val="hr-HR"/>
        </w:rPr>
        <w:t xml:space="preserve"> UPISU </w:t>
      </w:r>
    </w:p>
    <w:p w14:paraId="528EF8CE" w14:textId="77777777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1</w:t>
      </w:r>
      <w:r w:rsidR="00E81AA7">
        <w:rPr>
          <w:b/>
          <w:bCs/>
          <w:lang w:val="hr-HR"/>
        </w:rPr>
        <w:t>9</w:t>
      </w:r>
      <w:r>
        <w:rPr>
          <w:b/>
          <w:bCs/>
          <w:lang w:val="hr-HR"/>
        </w:rPr>
        <w:t>.</w:t>
      </w:r>
    </w:p>
    <w:p w14:paraId="528EF8CF" w14:textId="77777777" w:rsidR="00725A8D" w:rsidRDefault="00725A8D">
      <w:pPr>
        <w:ind w:firstLine="426"/>
        <w:rPr>
          <w:lang w:val="hr-HR"/>
        </w:rPr>
      </w:pPr>
      <w:r>
        <w:rPr>
          <w:lang w:val="hr-HR"/>
        </w:rPr>
        <w:t xml:space="preserve"> Prednost  pri upisu </w:t>
      </w:r>
      <w:r w:rsidR="004B3496">
        <w:rPr>
          <w:lang w:val="hr-HR"/>
        </w:rPr>
        <w:t xml:space="preserve">ostvaruju djeca koja su već upisana u Vrtić. </w:t>
      </w:r>
    </w:p>
    <w:p w14:paraId="528EF8D0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 xml:space="preserve">Ako se sva djeca po zaprimljenim </w:t>
      </w:r>
      <w:proofErr w:type="spellStart"/>
      <w:r w:rsidRPr="00D41035">
        <w:rPr>
          <w:rStyle w:val="ListLabel14"/>
        </w:rPr>
        <w:t>zahtjevima</w:t>
      </w:r>
      <w:proofErr w:type="spellEnd"/>
      <w:r w:rsidRPr="00D41035">
        <w:rPr>
          <w:rStyle w:val="ListLabel14"/>
        </w:rPr>
        <w:t xml:space="preserve"> </w:t>
      </w:r>
      <w:proofErr w:type="spellStart"/>
      <w:r w:rsidRPr="00D41035">
        <w:rPr>
          <w:rStyle w:val="ListLabel14"/>
        </w:rPr>
        <w:t>mogu</w:t>
      </w:r>
      <w:proofErr w:type="spellEnd"/>
      <w:r w:rsidRPr="00D41035">
        <w:rPr>
          <w:rStyle w:val="ListLabel14"/>
        </w:rPr>
        <w:t xml:space="preserve"> </w:t>
      </w:r>
      <w:proofErr w:type="spellStart"/>
      <w:r w:rsidRPr="00D41035">
        <w:rPr>
          <w:rStyle w:val="ListLabel14"/>
        </w:rPr>
        <w:t>upisati</w:t>
      </w:r>
      <w:proofErr w:type="spellEnd"/>
      <w:r w:rsidRPr="00D41035">
        <w:rPr>
          <w:rStyle w:val="ListLabel14"/>
        </w:rPr>
        <w:t xml:space="preserve"> </w:t>
      </w:r>
      <w:proofErr w:type="spellStart"/>
      <w:r w:rsidRPr="00D41035">
        <w:rPr>
          <w:rStyle w:val="ListLabel14"/>
        </w:rPr>
        <w:t>neće</w:t>
      </w:r>
      <w:proofErr w:type="spellEnd"/>
      <w:r w:rsidRPr="00D41035">
        <w:rPr>
          <w:rStyle w:val="ListLabel14"/>
        </w:rPr>
        <w:t xml:space="preserve"> se </w:t>
      </w:r>
      <w:proofErr w:type="spellStart"/>
      <w:r w:rsidRPr="00D41035">
        <w:rPr>
          <w:rStyle w:val="ListLabel14"/>
        </w:rPr>
        <w:t>primjenjivati</w:t>
      </w:r>
      <w:proofErr w:type="spellEnd"/>
      <w:r w:rsidRPr="00D41035">
        <w:rPr>
          <w:rStyle w:val="ListLabel14"/>
        </w:rPr>
        <w:t xml:space="preserve"> </w:t>
      </w:r>
      <w:proofErr w:type="spellStart"/>
      <w:r w:rsidRPr="00D41035">
        <w:rPr>
          <w:rStyle w:val="ListLabel14"/>
        </w:rPr>
        <w:t>kriteriji</w:t>
      </w:r>
      <w:proofErr w:type="spellEnd"/>
      <w:r w:rsidRPr="00D41035">
        <w:rPr>
          <w:rStyle w:val="ListLabel14"/>
        </w:rPr>
        <w:t xml:space="preserve"> </w:t>
      </w:r>
      <w:proofErr w:type="spellStart"/>
      <w:r w:rsidR="00725A8D">
        <w:rPr>
          <w:rStyle w:val="ListLabel14"/>
        </w:rPr>
        <w:t>prednosti</w:t>
      </w:r>
      <w:proofErr w:type="spellEnd"/>
      <w:r w:rsidR="00725A8D">
        <w:rPr>
          <w:rStyle w:val="ListLabel14"/>
        </w:rPr>
        <w:t>.</w:t>
      </w:r>
    </w:p>
    <w:p w14:paraId="5570430A" w14:textId="77777777" w:rsidR="00D364D9" w:rsidRDefault="00D364D9">
      <w:pPr>
        <w:ind w:firstLine="426"/>
        <w:jc w:val="center"/>
        <w:rPr>
          <w:b/>
          <w:bCs/>
          <w:lang w:val="hr-HR"/>
        </w:rPr>
      </w:pPr>
    </w:p>
    <w:p w14:paraId="79C130B9" w14:textId="77777777" w:rsidR="00C423E7" w:rsidRDefault="00C423E7">
      <w:pPr>
        <w:ind w:firstLine="426"/>
        <w:jc w:val="center"/>
        <w:rPr>
          <w:b/>
          <w:bCs/>
          <w:lang w:val="hr-HR"/>
        </w:rPr>
      </w:pPr>
    </w:p>
    <w:p w14:paraId="528EF8D1" w14:textId="1438786A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Članak </w:t>
      </w:r>
      <w:r w:rsidR="00E81AA7">
        <w:rPr>
          <w:b/>
          <w:bCs/>
          <w:lang w:val="hr-HR"/>
        </w:rPr>
        <w:t>20</w:t>
      </w:r>
      <w:r>
        <w:rPr>
          <w:b/>
          <w:bCs/>
          <w:lang w:val="hr-HR"/>
        </w:rPr>
        <w:t>.</w:t>
      </w:r>
    </w:p>
    <w:p w14:paraId="528EF8D2" w14:textId="77777777" w:rsidR="00372794" w:rsidRPr="00372794" w:rsidRDefault="00372794" w:rsidP="00372794">
      <w:pPr>
        <w:ind w:firstLine="426"/>
        <w:rPr>
          <w:lang w:val="hr-HR"/>
        </w:rPr>
      </w:pPr>
      <w:r w:rsidRPr="00372794">
        <w:rPr>
          <w:lang w:val="hr-HR"/>
        </w:rPr>
        <w:t xml:space="preserve">Svako dijete rane i predškolske dobi ima pravo upisa u dječji vrtić </w:t>
      </w:r>
      <w:r w:rsidR="00432F77">
        <w:rPr>
          <w:lang w:val="hr-HR"/>
        </w:rPr>
        <w:t>u kojem</w:t>
      </w:r>
      <w:r w:rsidRPr="00372794">
        <w:rPr>
          <w:lang w:val="hr-HR"/>
        </w:rPr>
        <w:t xml:space="preserve"> se izvodi rani i </w:t>
      </w:r>
      <w:r w:rsidR="007B1C34">
        <w:rPr>
          <w:lang w:val="hr-HR"/>
        </w:rPr>
        <w:t>predškolski odgoj i obrazovanje sukladno članku 20.</w:t>
      </w:r>
      <w:r w:rsidR="007A0521">
        <w:rPr>
          <w:lang w:val="hr-HR"/>
        </w:rPr>
        <w:t xml:space="preserve"> </w:t>
      </w:r>
      <w:r w:rsidR="007B1C34">
        <w:rPr>
          <w:lang w:val="hr-HR"/>
        </w:rPr>
        <w:t xml:space="preserve">Zakona o predškolskom odgoju i obrazovanju. </w:t>
      </w:r>
    </w:p>
    <w:p w14:paraId="528EF8D3" w14:textId="7E13BDF6" w:rsidR="00372794" w:rsidRPr="00372794" w:rsidRDefault="00372794" w:rsidP="00372794">
      <w:pPr>
        <w:ind w:firstLine="426"/>
        <w:rPr>
          <w:lang w:val="hr-HR"/>
        </w:rPr>
      </w:pPr>
      <w:r w:rsidRPr="00372794">
        <w:rPr>
          <w:lang w:val="hr-HR"/>
        </w:rPr>
        <w:lastRenderedPageBreak/>
        <w:t xml:space="preserve">Za dijete koje je obvezno pohađati predškolu </w:t>
      </w:r>
      <w:r>
        <w:rPr>
          <w:lang w:val="hr-HR"/>
        </w:rPr>
        <w:t xml:space="preserve"> </w:t>
      </w:r>
      <w:r w:rsidR="00E63C8A">
        <w:rPr>
          <w:lang w:val="hr-HR"/>
        </w:rPr>
        <w:t>osn</w:t>
      </w:r>
      <w:r w:rsidR="00914439">
        <w:rPr>
          <w:lang w:val="hr-HR"/>
        </w:rPr>
        <w:t>i</w:t>
      </w:r>
      <w:r w:rsidR="00E63C8A">
        <w:rPr>
          <w:lang w:val="hr-HR"/>
        </w:rPr>
        <w:t xml:space="preserve">vač (grad ,općina) </w:t>
      </w:r>
      <w:r w:rsidRPr="00372794">
        <w:rPr>
          <w:lang w:val="hr-HR"/>
        </w:rPr>
        <w:t>duž</w:t>
      </w:r>
      <w:r>
        <w:rPr>
          <w:lang w:val="hr-HR"/>
        </w:rPr>
        <w:t>an</w:t>
      </w:r>
      <w:r w:rsidRPr="00372794">
        <w:rPr>
          <w:lang w:val="hr-HR"/>
        </w:rPr>
        <w:t xml:space="preserve"> je osigurati mjesto u dječjem vrtiću </w:t>
      </w:r>
      <w:r w:rsidR="00725A8D">
        <w:rPr>
          <w:lang w:val="hr-HR"/>
        </w:rPr>
        <w:t>koji</w:t>
      </w:r>
      <w:r w:rsidRPr="00372794">
        <w:rPr>
          <w:lang w:val="hr-HR"/>
        </w:rPr>
        <w:t xml:space="preserve"> provodi obvezni program predškole.</w:t>
      </w:r>
    </w:p>
    <w:p w14:paraId="528EF8D4" w14:textId="77777777" w:rsidR="00372794" w:rsidRPr="00914439" w:rsidRDefault="00372794" w:rsidP="00372794">
      <w:pPr>
        <w:ind w:firstLine="426"/>
        <w:rPr>
          <w:b/>
          <w:bCs/>
          <w:lang w:val="hr-HR"/>
        </w:rPr>
      </w:pPr>
      <w:r w:rsidRPr="00914439">
        <w:rPr>
          <w:b/>
          <w:bCs/>
          <w:lang w:val="hr-HR"/>
        </w:rPr>
        <w:t>Prednost pri upisu u dječji vrtić za iduću pedagošku godinu imaju djeca koja do 1. travnja tekuće godine navrše četiri godine života.</w:t>
      </w:r>
    </w:p>
    <w:p w14:paraId="528EF8D5" w14:textId="77777777" w:rsidR="00C05707" w:rsidRPr="00EB46B2" w:rsidRDefault="00372794" w:rsidP="00372794">
      <w:pPr>
        <w:ind w:firstLine="426"/>
        <w:rPr>
          <w:color w:val="auto"/>
          <w:lang w:val="hr-HR"/>
        </w:rPr>
      </w:pPr>
      <w:r w:rsidRPr="00EB46B2">
        <w:rPr>
          <w:color w:val="auto"/>
          <w:lang w:val="hr-HR"/>
        </w:rPr>
        <w:t>Iznimno, ako dječji vrtić ne može upisati svu prija</w:t>
      </w:r>
      <w:r w:rsidR="00C05707" w:rsidRPr="00EB46B2">
        <w:rPr>
          <w:color w:val="auto"/>
          <w:lang w:val="hr-HR"/>
        </w:rPr>
        <w:t xml:space="preserve">vljenu djecu, nakon upisa djece iz prethodnog stavka, </w:t>
      </w:r>
      <w:r w:rsidRPr="00EB46B2">
        <w:rPr>
          <w:color w:val="auto"/>
          <w:lang w:val="hr-HR"/>
        </w:rPr>
        <w:t>djeca se upisuju na način da prednost pri upisu imaju djeca</w:t>
      </w:r>
      <w:r w:rsidR="00E81AA7" w:rsidRPr="00EB46B2">
        <w:rPr>
          <w:color w:val="auto"/>
          <w:lang w:val="hr-HR"/>
        </w:rPr>
        <w:t>:</w:t>
      </w:r>
    </w:p>
    <w:p w14:paraId="4E008D67" w14:textId="77777777" w:rsidR="00742EB8" w:rsidRPr="00EB46B2" w:rsidRDefault="00742EB8" w:rsidP="00742EB8">
      <w:pPr>
        <w:pStyle w:val="Odlomakpopisa"/>
        <w:numPr>
          <w:ilvl w:val="0"/>
          <w:numId w:val="2"/>
        </w:numPr>
        <w:rPr>
          <w:color w:val="auto"/>
          <w:lang w:val="hr-HR"/>
        </w:rPr>
      </w:pPr>
      <w:r w:rsidRPr="00EB46B2">
        <w:rPr>
          <w:color w:val="auto"/>
          <w:lang w:val="hr-HR"/>
        </w:rPr>
        <w:t xml:space="preserve">djeca koja imaju prebivalište ili boravište na području dječjeg vrtića </w:t>
      </w:r>
    </w:p>
    <w:p w14:paraId="303E179C" w14:textId="77777777" w:rsidR="00742EB8" w:rsidRPr="00EB46B2" w:rsidRDefault="00742EB8" w:rsidP="00742EB8">
      <w:pPr>
        <w:pStyle w:val="Odlomakpopisa"/>
        <w:numPr>
          <w:ilvl w:val="0"/>
          <w:numId w:val="2"/>
        </w:numPr>
        <w:rPr>
          <w:color w:val="auto"/>
          <w:lang w:val="hr-HR"/>
        </w:rPr>
      </w:pPr>
      <w:r w:rsidRPr="00EB46B2">
        <w:rPr>
          <w:color w:val="auto"/>
          <w:lang w:val="hr-HR"/>
        </w:rPr>
        <w:t xml:space="preserve">djeca oba zaposlena roditelja, </w:t>
      </w:r>
    </w:p>
    <w:p w14:paraId="13B52527" w14:textId="77777777" w:rsidR="00742EB8" w:rsidRPr="00EB46B2" w:rsidRDefault="00742EB8" w:rsidP="00742EB8">
      <w:pPr>
        <w:pStyle w:val="Odlomakpopisa"/>
        <w:numPr>
          <w:ilvl w:val="0"/>
          <w:numId w:val="2"/>
        </w:numPr>
        <w:rPr>
          <w:color w:val="auto"/>
          <w:lang w:val="hr-HR"/>
        </w:rPr>
      </w:pPr>
      <w:r w:rsidRPr="00EB46B2">
        <w:rPr>
          <w:color w:val="auto"/>
          <w:lang w:val="hr-HR"/>
        </w:rPr>
        <w:t xml:space="preserve">djeca iz obitelji s troje ili više djece, </w:t>
      </w:r>
    </w:p>
    <w:p w14:paraId="32925139" w14:textId="6A0EF5BA" w:rsidR="00742EB8" w:rsidRPr="00EB46B2" w:rsidRDefault="00742EB8" w:rsidP="00742EB8">
      <w:pPr>
        <w:pStyle w:val="Odlomakpopisa"/>
        <w:numPr>
          <w:ilvl w:val="0"/>
          <w:numId w:val="2"/>
        </w:numPr>
        <w:rPr>
          <w:color w:val="auto"/>
          <w:lang w:val="hr-HR"/>
        </w:rPr>
      </w:pPr>
      <w:r w:rsidRPr="00EB46B2">
        <w:rPr>
          <w:color w:val="auto"/>
          <w:lang w:val="hr-HR"/>
        </w:rPr>
        <w:t xml:space="preserve">djeca samohranih roditelja, </w:t>
      </w:r>
    </w:p>
    <w:p w14:paraId="0ACD3E3C" w14:textId="77777777" w:rsidR="00742EB8" w:rsidRPr="00EB46B2" w:rsidRDefault="00742EB8" w:rsidP="00742EB8">
      <w:pPr>
        <w:pStyle w:val="Odlomakpopisa"/>
        <w:numPr>
          <w:ilvl w:val="0"/>
          <w:numId w:val="2"/>
        </w:numPr>
        <w:rPr>
          <w:color w:val="auto"/>
          <w:lang w:val="hr-HR"/>
        </w:rPr>
      </w:pPr>
      <w:r w:rsidRPr="00EB46B2">
        <w:rPr>
          <w:color w:val="auto"/>
          <w:lang w:val="hr-HR"/>
        </w:rPr>
        <w:t xml:space="preserve">djeca </w:t>
      </w:r>
      <w:proofErr w:type="spellStart"/>
      <w:r w:rsidRPr="00EB46B2">
        <w:rPr>
          <w:color w:val="auto"/>
          <w:lang w:val="hr-HR"/>
        </w:rPr>
        <w:t>jednoroditeljskih</w:t>
      </w:r>
      <w:proofErr w:type="spellEnd"/>
      <w:r w:rsidRPr="00EB46B2">
        <w:rPr>
          <w:color w:val="auto"/>
          <w:lang w:val="hr-HR"/>
        </w:rPr>
        <w:t xml:space="preserve"> obitelji, </w:t>
      </w:r>
    </w:p>
    <w:p w14:paraId="1970B2E2" w14:textId="77777777" w:rsidR="00742EB8" w:rsidRPr="00EB46B2" w:rsidRDefault="00742EB8" w:rsidP="00742EB8">
      <w:pPr>
        <w:pStyle w:val="Odlomakpopisa"/>
        <w:numPr>
          <w:ilvl w:val="0"/>
          <w:numId w:val="2"/>
        </w:numPr>
        <w:rPr>
          <w:color w:val="auto"/>
          <w:lang w:val="hr-HR"/>
        </w:rPr>
      </w:pPr>
      <w:r w:rsidRPr="00EB46B2">
        <w:rPr>
          <w:color w:val="auto"/>
          <w:lang w:val="hr-HR"/>
        </w:rPr>
        <w:t xml:space="preserve">djeca osoba s invaliditetom upisanih u Hrvatski registar osoba s invaliditetom, </w:t>
      </w:r>
    </w:p>
    <w:p w14:paraId="528EF8D9" w14:textId="77777777" w:rsidR="00C05707" w:rsidRPr="00EB46B2" w:rsidRDefault="00372794" w:rsidP="00C05707">
      <w:pPr>
        <w:pStyle w:val="Odlomakpopisa"/>
        <w:numPr>
          <w:ilvl w:val="0"/>
          <w:numId w:val="2"/>
        </w:numPr>
        <w:rPr>
          <w:color w:val="auto"/>
          <w:lang w:val="hr-HR"/>
        </w:rPr>
      </w:pPr>
      <w:r w:rsidRPr="00EB46B2">
        <w:rPr>
          <w:color w:val="auto"/>
          <w:lang w:val="hr-HR"/>
        </w:rPr>
        <w:t xml:space="preserve">djeca s teškoćama u razvoju i kroničnim bolestima koja imaju nalaz i mišljenje nadležnog tijela iz sustava socijalne skrbi ili potvrdu izabranog pedijatra ili obiteljskog liječnika da je razmjer teškoća u razvoju ili kronične bolesti okvirno u skladu s listom oštećenja funkcionalnih sposobnosti sukladno propisu kojim se uređuje metodologija vještačenja, </w:t>
      </w:r>
    </w:p>
    <w:p w14:paraId="528EF8DD" w14:textId="77777777" w:rsidR="00C05707" w:rsidRPr="00EB46B2" w:rsidRDefault="00372794" w:rsidP="00C05707">
      <w:pPr>
        <w:pStyle w:val="Odlomakpopisa"/>
        <w:numPr>
          <w:ilvl w:val="0"/>
          <w:numId w:val="2"/>
        </w:numPr>
        <w:rPr>
          <w:color w:val="auto"/>
          <w:lang w:val="hr-HR"/>
        </w:rPr>
      </w:pPr>
      <w:r w:rsidRPr="00EB46B2">
        <w:rPr>
          <w:color w:val="auto"/>
          <w:lang w:val="hr-HR"/>
        </w:rPr>
        <w:t xml:space="preserve">djeca koja su ostvarila pravo na socijalnu uslugu smještaja u udomiteljskim obiteljima, </w:t>
      </w:r>
    </w:p>
    <w:p w14:paraId="36DA3CC0" w14:textId="77777777" w:rsidR="00742EB8" w:rsidRDefault="00372794" w:rsidP="00742EB8">
      <w:pPr>
        <w:pStyle w:val="Odlomakpopisa"/>
        <w:numPr>
          <w:ilvl w:val="0"/>
          <w:numId w:val="2"/>
        </w:numPr>
        <w:rPr>
          <w:color w:val="auto"/>
          <w:lang w:val="hr-HR"/>
        </w:rPr>
      </w:pPr>
      <w:r w:rsidRPr="00EB46B2">
        <w:rPr>
          <w:color w:val="auto"/>
          <w:lang w:val="hr-HR"/>
        </w:rPr>
        <w:t>te djeca roditelja koji primaju doplatak za djecu ili roditelja korisnika zajamčene minimalne naknade.</w:t>
      </w:r>
    </w:p>
    <w:p w14:paraId="528EF8DF" w14:textId="6140B548" w:rsidR="00372794" w:rsidRPr="00742EB8" w:rsidRDefault="00742EB8" w:rsidP="00742EB8">
      <w:pPr>
        <w:pStyle w:val="Odlomakpopisa"/>
        <w:numPr>
          <w:ilvl w:val="0"/>
          <w:numId w:val="2"/>
        </w:numPr>
        <w:rPr>
          <w:color w:val="auto"/>
          <w:lang w:val="hr-HR"/>
        </w:rPr>
      </w:pPr>
      <w:r w:rsidRPr="00742EB8">
        <w:rPr>
          <w:color w:val="auto"/>
          <w:lang w:val="hr-HR"/>
        </w:rPr>
        <w:t xml:space="preserve"> roditelja invalida Domovinskog rata, </w:t>
      </w:r>
    </w:p>
    <w:p w14:paraId="528EF8E0" w14:textId="431D5488" w:rsidR="00372794" w:rsidRPr="00372794" w:rsidRDefault="00372794" w:rsidP="00372794">
      <w:pPr>
        <w:ind w:firstLine="426"/>
        <w:rPr>
          <w:lang w:val="hr-HR"/>
        </w:rPr>
      </w:pPr>
      <w:r w:rsidRPr="00372794">
        <w:rPr>
          <w:lang w:val="hr-HR"/>
        </w:rPr>
        <w:t>Način ostvarivanja prednosti  pri upisu djece u dječji vrtić uređuje osniv</w:t>
      </w:r>
      <w:r w:rsidR="00C05707">
        <w:rPr>
          <w:lang w:val="hr-HR"/>
        </w:rPr>
        <w:t>ač dječjeg vrtića svojim aktom.</w:t>
      </w:r>
      <w:r w:rsidR="007A0521">
        <w:rPr>
          <w:lang w:val="hr-HR"/>
        </w:rPr>
        <w:t xml:space="preserve"> </w:t>
      </w:r>
    </w:p>
    <w:p w14:paraId="528EF8E1" w14:textId="77777777" w:rsidR="00BC0560" w:rsidRDefault="00725A8D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Članak </w:t>
      </w:r>
      <w:r w:rsidR="00E81AA7">
        <w:rPr>
          <w:b/>
          <w:bCs/>
          <w:lang w:val="hr-HR"/>
        </w:rPr>
        <w:t>21</w:t>
      </w:r>
      <w:r w:rsidR="004B3496">
        <w:rPr>
          <w:b/>
          <w:bCs/>
          <w:lang w:val="hr-HR"/>
        </w:rPr>
        <w:t>.</w:t>
      </w:r>
    </w:p>
    <w:p w14:paraId="528EF8E2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 xml:space="preserve">Djeca koja se tijekom pedagoške godine ispišu iz Vrtića, u novoj pedagoškoj godini nemaju prednost pri upisu u odnosu na djecu koja se prvi put upisuju u Vrtić. </w:t>
      </w:r>
    </w:p>
    <w:p w14:paraId="528EF8E3" w14:textId="77777777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Članak </w:t>
      </w:r>
      <w:r w:rsidR="00725A8D">
        <w:rPr>
          <w:b/>
          <w:bCs/>
          <w:lang w:val="hr-HR"/>
        </w:rPr>
        <w:t>2</w:t>
      </w:r>
      <w:r w:rsidR="00E81AA7">
        <w:rPr>
          <w:b/>
          <w:bCs/>
          <w:lang w:val="hr-HR"/>
        </w:rPr>
        <w:t>2</w:t>
      </w:r>
      <w:r>
        <w:rPr>
          <w:b/>
          <w:bCs/>
          <w:lang w:val="hr-HR"/>
        </w:rPr>
        <w:t>.</w:t>
      </w:r>
    </w:p>
    <w:p w14:paraId="528EF8E4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Roditelj djeteta dužan je prilikom podnošenja zahtjeva za upis u Vrtić dostaviti dokaze o činjenicama bitnim za ostvarivanje prednosti pri upisu:</w:t>
      </w:r>
    </w:p>
    <w:p w14:paraId="528EF8E5" w14:textId="0E64F01D" w:rsidR="00BC0560" w:rsidRDefault="004B3496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roditelja invalida Domovinskog rata – Rješenje o statusu invalida Domovinskog rata ili potvrda nadležnog tijela</w:t>
      </w:r>
      <w:r w:rsidR="00EB46B2">
        <w:rPr>
          <w:lang w:val="hr-HR"/>
        </w:rPr>
        <w:t>, presliku smrtnog lista ili izvadak iz matice umrlih</w:t>
      </w:r>
    </w:p>
    <w:p w14:paraId="528EF8E6" w14:textId="69E6417A" w:rsidR="00BC0560" w:rsidRDefault="004B3496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s teškoćama u razvoju – Rješenje /nalaz i mišljenje centra za socijalnu skrb, medicinsku dokumentaciju</w:t>
      </w:r>
      <w:r w:rsidR="00EB46B2">
        <w:rPr>
          <w:lang w:val="hr-HR"/>
        </w:rPr>
        <w:t xml:space="preserve"> ( sukladno članku 6. Državnog pedagoškog standarda)</w:t>
      </w:r>
    </w:p>
    <w:p w14:paraId="528EF8E7" w14:textId="79AB9009" w:rsidR="00BC0560" w:rsidRDefault="004B3496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zaposlenih roditelja – potvrda poslodavca o zaposlenju</w:t>
      </w:r>
      <w:r w:rsidR="00EB46B2">
        <w:rPr>
          <w:lang w:val="hr-HR"/>
        </w:rPr>
        <w:t xml:space="preserve"> - original</w:t>
      </w:r>
    </w:p>
    <w:p w14:paraId="528EF8E8" w14:textId="77777777" w:rsidR="00BC0560" w:rsidRDefault="004B3496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samohranog roditelja – smrtni list za preminulog roditelja ili rješenje centra za socijalnu skrb da sam uzdržava dijete</w:t>
      </w:r>
    </w:p>
    <w:p w14:paraId="528EF8E9" w14:textId="77777777" w:rsidR="00BC0560" w:rsidRDefault="004B3496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uzeto na uzdržavanje – Rješenje/potvrda centra za socijalnu skrb</w:t>
      </w:r>
    </w:p>
    <w:p w14:paraId="528EF8EA" w14:textId="77777777" w:rsidR="00BC0560" w:rsidRDefault="004B3496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iz obitelji s troje ili više malodobne djece – za svako dijete preslika rodnog   lista ili izvadak iz matice rođenih</w:t>
      </w:r>
    </w:p>
    <w:p w14:paraId="528EF8EB" w14:textId="6FF9FBAE" w:rsidR="00DD3665" w:rsidRPr="00DD3665" w:rsidRDefault="00DD3665" w:rsidP="00DD3665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lastRenderedPageBreak/>
        <w:t>za dijete</w:t>
      </w:r>
      <w:r w:rsidR="00EB46B2">
        <w:rPr>
          <w:lang w:val="hr-HR"/>
        </w:rPr>
        <w:t xml:space="preserve"> </w:t>
      </w:r>
      <w:r>
        <w:rPr>
          <w:lang w:val="hr-HR"/>
        </w:rPr>
        <w:t xml:space="preserve">roditelja </w:t>
      </w:r>
      <w:proofErr w:type="spellStart"/>
      <w:r>
        <w:rPr>
          <w:lang w:val="hr-HR"/>
        </w:rPr>
        <w:t>jednoroditeljske</w:t>
      </w:r>
      <w:proofErr w:type="spellEnd"/>
      <w:r>
        <w:rPr>
          <w:lang w:val="hr-HR"/>
        </w:rPr>
        <w:t xml:space="preserve"> obitelji </w:t>
      </w:r>
      <w:r w:rsidRPr="00DD3665">
        <w:rPr>
          <w:lang w:val="hr-HR"/>
        </w:rPr>
        <w:t>pravomoćna presuda o razvodu braka, rodni list djeteta ne stariji od 3 mjeseca, odluka o roditeljskoj skrbi, izvod iz matice umrlih za drugog roditelja, uvjerenje nadležnog Centra za socijalnu skrb o privremenom uzdržavanju ili druga isprava kojom se dokazuje da rodit</w:t>
      </w:r>
      <w:r>
        <w:rPr>
          <w:lang w:val="hr-HR"/>
        </w:rPr>
        <w:t>elj sam skrbi i uzdržava dijete</w:t>
      </w:r>
    </w:p>
    <w:p w14:paraId="528EF8EC" w14:textId="77777777" w:rsidR="00DD3665" w:rsidRPr="00DD3665" w:rsidRDefault="00DD3665" w:rsidP="00DD3665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 xml:space="preserve">za dijete </w:t>
      </w:r>
      <w:r w:rsidR="00DA3CDB">
        <w:rPr>
          <w:lang w:val="hr-HR"/>
        </w:rPr>
        <w:t xml:space="preserve"> </w:t>
      </w:r>
      <w:r w:rsidRPr="00DD3665">
        <w:rPr>
          <w:lang w:val="hr-HR"/>
        </w:rPr>
        <w:t xml:space="preserve"> u udomiteljskoj obitelji</w:t>
      </w:r>
      <w:r>
        <w:rPr>
          <w:lang w:val="hr-HR"/>
        </w:rPr>
        <w:t xml:space="preserve"> preslika rješenja </w:t>
      </w:r>
      <w:r w:rsidRPr="00DD3665">
        <w:rPr>
          <w:lang w:val="hr-HR"/>
        </w:rPr>
        <w:t>,</w:t>
      </w:r>
    </w:p>
    <w:p w14:paraId="528EF8ED" w14:textId="77777777" w:rsidR="00BC0560" w:rsidRDefault="00DD3665" w:rsidP="00DD3665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koje prima doplatak za djecu rješenje o doplatku za djecu,</w:t>
      </w:r>
      <w:r w:rsidRPr="00DD3665">
        <w:rPr>
          <w:lang w:val="hr-HR"/>
        </w:rPr>
        <w:t xml:space="preserve"> </w:t>
      </w:r>
      <w:r>
        <w:rPr>
          <w:lang w:val="hr-HR"/>
        </w:rPr>
        <w:t>ili rješenje</w:t>
      </w:r>
      <w:r w:rsidRPr="00DD3665">
        <w:rPr>
          <w:lang w:val="hr-HR"/>
        </w:rPr>
        <w:t xml:space="preserve"> roditelja korisnika zajamčene minim</w:t>
      </w:r>
      <w:r>
        <w:rPr>
          <w:lang w:val="hr-HR"/>
        </w:rPr>
        <w:t>al</w:t>
      </w:r>
      <w:r w:rsidRPr="00DD3665">
        <w:rPr>
          <w:lang w:val="hr-HR"/>
        </w:rPr>
        <w:t>ne naknade,</w:t>
      </w:r>
    </w:p>
    <w:p w14:paraId="7F829E9E" w14:textId="46927983" w:rsidR="00EB46B2" w:rsidRDefault="00EB46B2" w:rsidP="00DD3665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>za dijete koja imaju prebivalište na području dječjeg vrtića – uvjerenje o prebivalištu ne starije od 30 dana</w:t>
      </w:r>
    </w:p>
    <w:p w14:paraId="1C4294F8" w14:textId="77777777" w:rsidR="00EB46B2" w:rsidRDefault="00EB46B2" w:rsidP="00EB46B2">
      <w:pPr>
        <w:rPr>
          <w:lang w:val="hr-HR"/>
        </w:rPr>
      </w:pPr>
    </w:p>
    <w:p w14:paraId="1489CD6E" w14:textId="77777777" w:rsidR="00EB46B2" w:rsidRPr="00EB46B2" w:rsidRDefault="00EB46B2" w:rsidP="00EB46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lang w:val="hr-HR" w:eastAsia="hr-HR"/>
        </w:rPr>
      </w:pPr>
      <w:r w:rsidRPr="00EB46B2">
        <w:rPr>
          <w:rFonts w:ascii="Times New Roman" w:eastAsia="Times New Roman" w:hAnsi="Times New Roman" w:cs="Times New Roman"/>
          <w:color w:val="auto"/>
          <w:lang w:val="hr-HR" w:eastAsia="hr-HR"/>
        </w:rPr>
        <w:t>Ukoliko se sva prijavljena djeca ne mogu upisati u Vrtić, primjenjivati će se  zakonski kriteriji i redoslijed za ostvarivanje prednosti  pri upisu primjenom modela bodovanja, kako slijedi:</w:t>
      </w:r>
    </w:p>
    <w:p w14:paraId="059ABDA5" w14:textId="77777777" w:rsidR="00EB46B2" w:rsidRPr="00EB46B2" w:rsidRDefault="00EB46B2" w:rsidP="00EB46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lang w:val="hr-HR" w:eastAsia="hr-HR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2976"/>
        <w:gridCol w:w="3544"/>
        <w:gridCol w:w="2693"/>
      </w:tblGrid>
      <w:tr w:rsidR="00EB46B2" w:rsidRPr="00EB46B2" w14:paraId="70B1CCA4" w14:textId="77777777" w:rsidTr="00D24E2C">
        <w:tc>
          <w:tcPr>
            <w:tcW w:w="534" w:type="dxa"/>
            <w:shd w:val="clear" w:color="auto" w:fill="auto"/>
          </w:tcPr>
          <w:p w14:paraId="1C6A1DC3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hr-HR" w:eastAsia="hr-HR"/>
              </w:rPr>
            </w:pPr>
          </w:p>
        </w:tc>
        <w:tc>
          <w:tcPr>
            <w:tcW w:w="2976" w:type="dxa"/>
            <w:shd w:val="clear" w:color="auto" w:fill="auto"/>
          </w:tcPr>
          <w:p w14:paraId="2E048BDF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hr-HR" w:eastAsia="hr-HR"/>
              </w:rPr>
            </w:pPr>
          </w:p>
          <w:p w14:paraId="7F76AF2B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b/>
                <w:color w:val="auto"/>
                <w:lang w:val="hr-HR" w:eastAsia="hr-HR"/>
              </w:rPr>
              <w:t>KRITERIJI</w:t>
            </w:r>
          </w:p>
        </w:tc>
        <w:tc>
          <w:tcPr>
            <w:tcW w:w="3544" w:type="dxa"/>
            <w:shd w:val="clear" w:color="auto" w:fill="auto"/>
          </w:tcPr>
          <w:p w14:paraId="072AF791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hr-HR" w:eastAsia="hr-HR"/>
              </w:rPr>
            </w:pPr>
          </w:p>
          <w:p w14:paraId="16681B5E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b/>
                <w:color w:val="auto"/>
                <w:lang w:val="hr-HR" w:eastAsia="hr-HR"/>
              </w:rPr>
              <w:t>DOKUMETACIJA</w:t>
            </w:r>
          </w:p>
        </w:tc>
        <w:tc>
          <w:tcPr>
            <w:tcW w:w="2693" w:type="dxa"/>
            <w:shd w:val="clear" w:color="auto" w:fill="auto"/>
          </w:tcPr>
          <w:p w14:paraId="32EEA6A3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hr-HR" w:eastAsia="hr-HR"/>
              </w:rPr>
            </w:pPr>
          </w:p>
          <w:p w14:paraId="087B8B9E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b/>
                <w:color w:val="auto"/>
                <w:lang w:val="hr-HR" w:eastAsia="hr-HR"/>
              </w:rPr>
              <w:t>MJERILA BODOVANJA</w:t>
            </w:r>
          </w:p>
          <w:p w14:paraId="06A7DC0F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auto"/>
                <w:lang w:val="hr-HR" w:eastAsia="hr-HR"/>
              </w:rPr>
            </w:pPr>
          </w:p>
        </w:tc>
      </w:tr>
      <w:tr w:rsidR="00EB46B2" w:rsidRPr="00EB46B2" w14:paraId="773D8768" w14:textId="77777777" w:rsidTr="00D24E2C">
        <w:tc>
          <w:tcPr>
            <w:tcW w:w="534" w:type="dxa"/>
            <w:shd w:val="clear" w:color="auto" w:fill="auto"/>
          </w:tcPr>
          <w:p w14:paraId="70049B53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1.</w:t>
            </w:r>
          </w:p>
        </w:tc>
        <w:tc>
          <w:tcPr>
            <w:tcW w:w="2976" w:type="dxa"/>
            <w:shd w:val="clear" w:color="auto" w:fill="auto"/>
          </w:tcPr>
          <w:p w14:paraId="7BC7A0C8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Djeca roditelja invalida Domovinskog rata</w:t>
            </w:r>
          </w:p>
        </w:tc>
        <w:tc>
          <w:tcPr>
            <w:tcW w:w="3544" w:type="dxa"/>
            <w:shd w:val="clear" w:color="auto" w:fill="auto"/>
          </w:tcPr>
          <w:p w14:paraId="34700C92" w14:textId="77777777" w:rsidR="00EB46B2" w:rsidRPr="00EB46B2" w:rsidRDefault="00EB46B2" w:rsidP="00EB46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Rješenje o statusu HRVI, preslika smrtnog lista ili izvadak iz matice umrlih</w:t>
            </w:r>
          </w:p>
        </w:tc>
        <w:tc>
          <w:tcPr>
            <w:tcW w:w="2693" w:type="dxa"/>
            <w:shd w:val="clear" w:color="auto" w:fill="auto"/>
          </w:tcPr>
          <w:p w14:paraId="499F16E1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1</w:t>
            </w:r>
          </w:p>
        </w:tc>
      </w:tr>
      <w:tr w:rsidR="00EB46B2" w:rsidRPr="00EB46B2" w14:paraId="5124646C" w14:textId="77777777" w:rsidTr="00D24E2C">
        <w:tc>
          <w:tcPr>
            <w:tcW w:w="534" w:type="dxa"/>
            <w:shd w:val="clear" w:color="auto" w:fill="auto"/>
          </w:tcPr>
          <w:p w14:paraId="0E80A08A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2.</w:t>
            </w:r>
          </w:p>
        </w:tc>
        <w:tc>
          <w:tcPr>
            <w:tcW w:w="2976" w:type="dxa"/>
            <w:shd w:val="clear" w:color="auto" w:fill="auto"/>
          </w:tcPr>
          <w:p w14:paraId="779B7611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Dijete iz obitelji s troje ili više djece</w:t>
            </w:r>
          </w:p>
        </w:tc>
        <w:tc>
          <w:tcPr>
            <w:tcW w:w="3544" w:type="dxa"/>
            <w:shd w:val="clear" w:color="auto" w:fill="auto"/>
          </w:tcPr>
          <w:p w14:paraId="220D6343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Za svako dijete rodni list ili izvadak iz Matice rođenih ili potvrda o rođenju djeteta</w:t>
            </w:r>
          </w:p>
        </w:tc>
        <w:tc>
          <w:tcPr>
            <w:tcW w:w="2693" w:type="dxa"/>
            <w:shd w:val="clear" w:color="auto" w:fill="auto"/>
          </w:tcPr>
          <w:p w14:paraId="76A5C931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8</w:t>
            </w:r>
          </w:p>
        </w:tc>
      </w:tr>
      <w:tr w:rsidR="00EB46B2" w:rsidRPr="00EB46B2" w14:paraId="115E0D10" w14:textId="77777777" w:rsidTr="00D24E2C">
        <w:trPr>
          <w:trHeight w:val="1014"/>
        </w:trPr>
        <w:tc>
          <w:tcPr>
            <w:tcW w:w="534" w:type="dxa"/>
            <w:shd w:val="clear" w:color="auto" w:fill="auto"/>
          </w:tcPr>
          <w:p w14:paraId="7C2D5461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3.</w:t>
            </w:r>
          </w:p>
        </w:tc>
        <w:tc>
          <w:tcPr>
            <w:tcW w:w="2976" w:type="dxa"/>
            <w:shd w:val="clear" w:color="auto" w:fill="auto"/>
          </w:tcPr>
          <w:p w14:paraId="720B0293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Djeca oba zaposlena roditelja</w:t>
            </w:r>
          </w:p>
        </w:tc>
        <w:tc>
          <w:tcPr>
            <w:tcW w:w="3544" w:type="dxa"/>
            <w:shd w:val="clear" w:color="auto" w:fill="auto"/>
          </w:tcPr>
          <w:p w14:paraId="2B6EACA0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 xml:space="preserve">Original potvrda poslodavca o zaposlenju roditelja </w:t>
            </w:r>
          </w:p>
        </w:tc>
        <w:tc>
          <w:tcPr>
            <w:tcW w:w="2693" w:type="dxa"/>
            <w:shd w:val="clear" w:color="auto" w:fill="auto"/>
          </w:tcPr>
          <w:p w14:paraId="4FE14D44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9</w:t>
            </w:r>
          </w:p>
        </w:tc>
      </w:tr>
      <w:tr w:rsidR="00EB46B2" w:rsidRPr="00EB46B2" w14:paraId="1A3761AE" w14:textId="77777777" w:rsidTr="00D24E2C">
        <w:tc>
          <w:tcPr>
            <w:tcW w:w="534" w:type="dxa"/>
            <w:shd w:val="clear" w:color="auto" w:fill="auto"/>
          </w:tcPr>
          <w:p w14:paraId="6027CCBE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4.</w:t>
            </w:r>
          </w:p>
        </w:tc>
        <w:tc>
          <w:tcPr>
            <w:tcW w:w="2976" w:type="dxa"/>
            <w:shd w:val="clear" w:color="auto" w:fill="auto"/>
          </w:tcPr>
          <w:p w14:paraId="71E67C1F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Djeca  s teškoćama u razvoju i kroničnim bolestima</w:t>
            </w:r>
          </w:p>
        </w:tc>
        <w:tc>
          <w:tcPr>
            <w:tcW w:w="3544" w:type="dxa"/>
            <w:shd w:val="clear" w:color="auto" w:fill="auto"/>
          </w:tcPr>
          <w:p w14:paraId="3234AF11" w14:textId="77777777" w:rsidR="00EB46B2" w:rsidRPr="00EB46B2" w:rsidRDefault="00EB46B2" w:rsidP="00EB46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Preslika zdravstvene i druge dokumentacije (sukladno članku 6. Državnog pedagoškog standarda)</w:t>
            </w:r>
          </w:p>
        </w:tc>
        <w:tc>
          <w:tcPr>
            <w:tcW w:w="2693" w:type="dxa"/>
            <w:shd w:val="clear" w:color="auto" w:fill="auto"/>
          </w:tcPr>
          <w:p w14:paraId="2A2CF81E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4</w:t>
            </w:r>
          </w:p>
        </w:tc>
      </w:tr>
      <w:tr w:rsidR="00EB46B2" w:rsidRPr="00EB46B2" w14:paraId="51BCBBA8" w14:textId="77777777" w:rsidTr="00D24E2C">
        <w:tc>
          <w:tcPr>
            <w:tcW w:w="534" w:type="dxa"/>
            <w:shd w:val="clear" w:color="auto" w:fill="auto"/>
          </w:tcPr>
          <w:p w14:paraId="59AB0E53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5.</w:t>
            </w:r>
          </w:p>
        </w:tc>
        <w:tc>
          <w:tcPr>
            <w:tcW w:w="2976" w:type="dxa"/>
            <w:shd w:val="clear" w:color="auto" w:fill="auto"/>
          </w:tcPr>
          <w:p w14:paraId="12517640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 xml:space="preserve">Djeca samohranih roditelja </w:t>
            </w:r>
          </w:p>
          <w:p w14:paraId="5A321E89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</w:p>
        </w:tc>
        <w:tc>
          <w:tcPr>
            <w:tcW w:w="3544" w:type="dxa"/>
            <w:shd w:val="clear" w:color="auto" w:fill="auto"/>
          </w:tcPr>
          <w:p w14:paraId="4FCA4AD4" w14:textId="77777777" w:rsidR="00EB46B2" w:rsidRPr="00EB46B2" w:rsidRDefault="00EB46B2" w:rsidP="00EB46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Rodni list, smrtni list za preminulog roditelja ili potvrda o nestanku drugog roditelja ili rješenje Centra za socijalnu skrb o privremenom uzdržavanju djeteta,</w:t>
            </w:r>
          </w:p>
        </w:tc>
        <w:tc>
          <w:tcPr>
            <w:tcW w:w="2693" w:type="dxa"/>
            <w:shd w:val="clear" w:color="auto" w:fill="auto"/>
          </w:tcPr>
          <w:p w14:paraId="1EA597C9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7</w:t>
            </w:r>
          </w:p>
        </w:tc>
      </w:tr>
      <w:tr w:rsidR="00EB46B2" w:rsidRPr="00EB46B2" w14:paraId="298406D8" w14:textId="77777777" w:rsidTr="00D24E2C">
        <w:tc>
          <w:tcPr>
            <w:tcW w:w="534" w:type="dxa"/>
            <w:shd w:val="clear" w:color="auto" w:fill="auto"/>
          </w:tcPr>
          <w:p w14:paraId="5077FA5E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6.</w:t>
            </w:r>
          </w:p>
        </w:tc>
        <w:tc>
          <w:tcPr>
            <w:tcW w:w="2976" w:type="dxa"/>
            <w:shd w:val="clear" w:color="auto" w:fill="auto"/>
          </w:tcPr>
          <w:p w14:paraId="25CCB5ED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 xml:space="preserve">Dijete </w:t>
            </w:r>
            <w:proofErr w:type="spellStart"/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jednoroditeljskih</w:t>
            </w:r>
            <w:proofErr w:type="spellEnd"/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 xml:space="preserve"> obitelji </w:t>
            </w:r>
          </w:p>
          <w:p w14:paraId="396C0D67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</w:p>
        </w:tc>
        <w:tc>
          <w:tcPr>
            <w:tcW w:w="3544" w:type="dxa"/>
            <w:shd w:val="clear" w:color="auto" w:fill="auto"/>
          </w:tcPr>
          <w:p w14:paraId="014B0D20" w14:textId="77777777" w:rsidR="00EB46B2" w:rsidRPr="00EB46B2" w:rsidRDefault="00EB46B2" w:rsidP="00EB46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Rodni list djeteta</w:t>
            </w:r>
          </w:p>
        </w:tc>
        <w:tc>
          <w:tcPr>
            <w:tcW w:w="2693" w:type="dxa"/>
            <w:shd w:val="clear" w:color="auto" w:fill="auto"/>
          </w:tcPr>
          <w:p w14:paraId="37433CE6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6</w:t>
            </w:r>
          </w:p>
        </w:tc>
      </w:tr>
      <w:tr w:rsidR="00EB46B2" w:rsidRPr="00EB46B2" w14:paraId="34514778" w14:textId="77777777" w:rsidTr="00D24E2C">
        <w:tc>
          <w:tcPr>
            <w:tcW w:w="534" w:type="dxa"/>
            <w:shd w:val="clear" w:color="auto" w:fill="auto"/>
          </w:tcPr>
          <w:p w14:paraId="49074FC1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7.</w:t>
            </w:r>
          </w:p>
        </w:tc>
        <w:tc>
          <w:tcPr>
            <w:tcW w:w="2976" w:type="dxa"/>
            <w:shd w:val="clear" w:color="auto" w:fill="auto"/>
          </w:tcPr>
          <w:p w14:paraId="388B7D4D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Djeca osoba s invaliditetom</w:t>
            </w:r>
          </w:p>
          <w:p w14:paraId="5A52B2CF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 xml:space="preserve">Upisanih u Hrvatski registar osoba s invaliditetom </w:t>
            </w:r>
          </w:p>
          <w:p w14:paraId="31A2A61D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</w:p>
        </w:tc>
        <w:tc>
          <w:tcPr>
            <w:tcW w:w="3544" w:type="dxa"/>
            <w:shd w:val="clear" w:color="auto" w:fill="auto"/>
          </w:tcPr>
          <w:p w14:paraId="47CB6420" w14:textId="77777777" w:rsidR="00EB46B2" w:rsidRPr="00EB46B2" w:rsidRDefault="00EB46B2" w:rsidP="00EB46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Potvrda iz Registra osoba s invaliditetom</w:t>
            </w:r>
          </w:p>
        </w:tc>
        <w:tc>
          <w:tcPr>
            <w:tcW w:w="2693" w:type="dxa"/>
            <w:shd w:val="clear" w:color="auto" w:fill="auto"/>
          </w:tcPr>
          <w:p w14:paraId="60CD054D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5</w:t>
            </w:r>
          </w:p>
        </w:tc>
      </w:tr>
      <w:tr w:rsidR="00EB46B2" w:rsidRPr="00EB46B2" w14:paraId="29E91718" w14:textId="77777777" w:rsidTr="00D24E2C">
        <w:tc>
          <w:tcPr>
            <w:tcW w:w="534" w:type="dxa"/>
            <w:shd w:val="clear" w:color="auto" w:fill="auto"/>
          </w:tcPr>
          <w:p w14:paraId="2D2FA109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8.</w:t>
            </w:r>
          </w:p>
        </w:tc>
        <w:tc>
          <w:tcPr>
            <w:tcW w:w="2976" w:type="dxa"/>
            <w:shd w:val="clear" w:color="auto" w:fill="auto"/>
          </w:tcPr>
          <w:p w14:paraId="174192F7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Djeca koja su ostvarila pravo na socijalnu uslugu smještaja u udomiteljskim obiteljima</w:t>
            </w:r>
          </w:p>
          <w:p w14:paraId="49AFC627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</w:p>
        </w:tc>
        <w:tc>
          <w:tcPr>
            <w:tcW w:w="3544" w:type="dxa"/>
            <w:shd w:val="clear" w:color="auto" w:fill="auto"/>
          </w:tcPr>
          <w:p w14:paraId="77519763" w14:textId="77777777" w:rsidR="00EB46B2" w:rsidRPr="00EB46B2" w:rsidRDefault="00EB46B2" w:rsidP="00EB46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Rješenje nadležnog Zavoda za socijalni rad</w:t>
            </w:r>
          </w:p>
        </w:tc>
        <w:tc>
          <w:tcPr>
            <w:tcW w:w="2693" w:type="dxa"/>
            <w:shd w:val="clear" w:color="auto" w:fill="auto"/>
          </w:tcPr>
          <w:p w14:paraId="1029AD46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3</w:t>
            </w:r>
          </w:p>
        </w:tc>
      </w:tr>
      <w:tr w:rsidR="00EB46B2" w:rsidRPr="00EB46B2" w14:paraId="42B9EB4A" w14:textId="77777777" w:rsidTr="00D24E2C">
        <w:tc>
          <w:tcPr>
            <w:tcW w:w="534" w:type="dxa"/>
            <w:shd w:val="clear" w:color="auto" w:fill="auto"/>
          </w:tcPr>
          <w:p w14:paraId="6E27C430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9.</w:t>
            </w:r>
          </w:p>
        </w:tc>
        <w:tc>
          <w:tcPr>
            <w:tcW w:w="2976" w:type="dxa"/>
            <w:shd w:val="clear" w:color="auto" w:fill="auto"/>
          </w:tcPr>
          <w:p w14:paraId="069E68CA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 xml:space="preserve">Djeca koja imaju prebivalište ili boravište na području dječjeg vrtića  </w:t>
            </w:r>
          </w:p>
          <w:p w14:paraId="0626D0E6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</w:p>
        </w:tc>
        <w:tc>
          <w:tcPr>
            <w:tcW w:w="3544" w:type="dxa"/>
            <w:shd w:val="clear" w:color="auto" w:fill="auto"/>
          </w:tcPr>
          <w:p w14:paraId="1A28ADEC" w14:textId="77777777" w:rsidR="00EB46B2" w:rsidRPr="00EB46B2" w:rsidRDefault="00EB46B2" w:rsidP="00EB46B2">
            <w:pPr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Uvjerenje o prebivalištu</w:t>
            </w:r>
          </w:p>
        </w:tc>
        <w:tc>
          <w:tcPr>
            <w:tcW w:w="2693" w:type="dxa"/>
            <w:shd w:val="clear" w:color="auto" w:fill="auto"/>
          </w:tcPr>
          <w:p w14:paraId="25A4EA36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10</w:t>
            </w:r>
          </w:p>
        </w:tc>
      </w:tr>
      <w:tr w:rsidR="00EB46B2" w:rsidRPr="00EB46B2" w14:paraId="4027986A" w14:textId="77777777" w:rsidTr="00D24E2C">
        <w:tc>
          <w:tcPr>
            <w:tcW w:w="534" w:type="dxa"/>
            <w:shd w:val="clear" w:color="auto" w:fill="auto"/>
          </w:tcPr>
          <w:p w14:paraId="71844F45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</w:p>
          <w:p w14:paraId="7BE1FEA7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10.</w:t>
            </w:r>
          </w:p>
        </w:tc>
        <w:tc>
          <w:tcPr>
            <w:tcW w:w="2976" w:type="dxa"/>
            <w:shd w:val="clear" w:color="auto" w:fill="auto"/>
          </w:tcPr>
          <w:p w14:paraId="27F33EC9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Djeca roditelja koji primaju doplatak za djecu ili roditelja korisnika zajamčene minimalne naknade.</w:t>
            </w:r>
          </w:p>
        </w:tc>
        <w:tc>
          <w:tcPr>
            <w:tcW w:w="3544" w:type="dxa"/>
            <w:shd w:val="clear" w:color="auto" w:fill="auto"/>
          </w:tcPr>
          <w:p w14:paraId="39BC7113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Važeće rješenje o primanju dječjeg doplatka  ili ZMN</w:t>
            </w:r>
          </w:p>
          <w:p w14:paraId="0D4AA765" w14:textId="77777777" w:rsidR="00EB46B2" w:rsidRPr="00EB46B2" w:rsidRDefault="00EB46B2" w:rsidP="00EB46B2">
            <w:pPr>
              <w:suppressAutoHyphens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</w:p>
        </w:tc>
        <w:tc>
          <w:tcPr>
            <w:tcW w:w="2693" w:type="dxa"/>
            <w:shd w:val="clear" w:color="auto" w:fill="auto"/>
          </w:tcPr>
          <w:p w14:paraId="040477BB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</w:p>
          <w:p w14:paraId="3A71F097" w14:textId="77777777" w:rsidR="00EB46B2" w:rsidRPr="00EB46B2" w:rsidRDefault="00EB46B2" w:rsidP="00EB46B2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</w:pPr>
            <w:r w:rsidRPr="00EB46B2">
              <w:rPr>
                <w:rFonts w:ascii="Times New Roman" w:eastAsia="Times New Roman" w:hAnsi="Times New Roman" w:cs="Times New Roman"/>
                <w:color w:val="auto"/>
                <w:lang w:val="hr-HR" w:eastAsia="hr-HR"/>
              </w:rPr>
              <w:t>2</w:t>
            </w:r>
          </w:p>
        </w:tc>
      </w:tr>
    </w:tbl>
    <w:p w14:paraId="4A0EDFE4" w14:textId="77777777" w:rsidR="00EB46B2" w:rsidRPr="00EB46B2" w:rsidRDefault="00EB46B2" w:rsidP="00EB46B2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lang w:val="hr-HR" w:eastAsia="hr-HR"/>
        </w:rPr>
      </w:pPr>
    </w:p>
    <w:p w14:paraId="098323C4" w14:textId="527BDC23" w:rsidR="00742EB8" w:rsidRPr="00742EB8" w:rsidRDefault="00742EB8" w:rsidP="00742EB8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lang w:val="hr-HR" w:eastAsia="hr-HR"/>
        </w:rPr>
      </w:pPr>
    </w:p>
    <w:p w14:paraId="06FFBF31" w14:textId="77777777" w:rsidR="00742EB8" w:rsidRPr="00742EB8" w:rsidRDefault="00742EB8" w:rsidP="00742EB8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lang w:val="hr-HR" w:eastAsia="hr-HR"/>
        </w:rPr>
      </w:pPr>
      <w:r w:rsidRPr="00742EB8">
        <w:rPr>
          <w:rFonts w:ascii="Times New Roman" w:eastAsia="Times New Roman" w:hAnsi="Times New Roman" w:cs="Times New Roman"/>
          <w:color w:val="auto"/>
          <w:lang w:val="hr-HR" w:eastAsia="hr-HR"/>
        </w:rPr>
        <w:t>Za točnost podataka iz prethodnog stavka ovog članka odgovorne su osobe koje su izdale dokumente, odnosno podnositelj zahtjeva. U slučaju osnovane sumnje u točnost podataka iz priloženih dokumenata Povjerenstvo koje obavlja upis može obaviti provjeru.</w:t>
      </w:r>
    </w:p>
    <w:p w14:paraId="1C567BFE" w14:textId="77777777" w:rsidR="00742EB8" w:rsidRPr="00742EB8" w:rsidRDefault="00742EB8" w:rsidP="00742EB8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lang w:val="hr-HR" w:eastAsia="hr-HR"/>
        </w:rPr>
      </w:pPr>
      <w:r w:rsidRPr="00742EB8">
        <w:rPr>
          <w:rFonts w:ascii="Times New Roman" w:eastAsia="Times New Roman" w:hAnsi="Times New Roman" w:cs="Times New Roman"/>
          <w:color w:val="auto"/>
          <w:lang w:val="hr-HR" w:eastAsia="hr-HR"/>
        </w:rPr>
        <w:t>Podnositelji prijava koji nisu priložili odgovarajuće dokaze ne mogu se pozivati na prednost pri upisu.</w:t>
      </w:r>
    </w:p>
    <w:p w14:paraId="5A9CDC30" w14:textId="461F135A" w:rsidR="00742EB8" w:rsidRPr="00742EB8" w:rsidRDefault="00742EB8" w:rsidP="00742EB8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lang w:val="hr-HR" w:eastAsia="hr-HR"/>
        </w:rPr>
      </w:pPr>
      <w:r w:rsidRPr="00742EB8">
        <w:rPr>
          <w:rFonts w:ascii="Times New Roman" w:eastAsia="Times New Roman" w:hAnsi="Times New Roman" w:cs="Times New Roman"/>
          <w:color w:val="auto"/>
          <w:lang w:val="hr-HR" w:eastAsia="hr-HR"/>
        </w:rPr>
        <w:t>Prednost pri upisu unutar pojedinih skupina djece ima dijete koje se može razvrstati u više navedenih skupina, čime prikuplja veći broj bodova.</w:t>
      </w:r>
    </w:p>
    <w:p w14:paraId="4EB804C3" w14:textId="586B8599" w:rsidR="00742EB8" w:rsidRPr="00742EB8" w:rsidRDefault="00742EB8" w:rsidP="00742EB8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lang w:val="hr-HR" w:eastAsia="hr-HR"/>
        </w:rPr>
      </w:pPr>
      <w:r w:rsidRPr="00742EB8">
        <w:rPr>
          <w:rFonts w:ascii="Times New Roman" w:eastAsia="Times New Roman" w:hAnsi="Times New Roman" w:cs="Times New Roman"/>
          <w:color w:val="auto"/>
          <w:lang w:val="hr-HR" w:eastAsia="hr-HR"/>
        </w:rPr>
        <w:t xml:space="preserve">Bodovi utvrđeni po kriterijima iz članka </w:t>
      </w:r>
      <w:r>
        <w:rPr>
          <w:rFonts w:ascii="Times New Roman" w:eastAsia="Times New Roman" w:hAnsi="Times New Roman" w:cs="Times New Roman"/>
          <w:color w:val="auto"/>
          <w:lang w:val="hr-HR" w:eastAsia="hr-HR"/>
        </w:rPr>
        <w:t>22</w:t>
      </w:r>
      <w:r w:rsidRPr="00742EB8">
        <w:rPr>
          <w:rFonts w:ascii="Times New Roman" w:eastAsia="Times New Roman" w:hAnsi="Times New Roman" w:cs="Times New Roman"/>
          <w:color w:val="auto"/>
          <w:lang w:val="hr-HR" w:eastAsia="hr-HR"/>
        </w:rPr>
        <w:t xml:space="preserve">. </w:t>
      </w:r>
      <w:r>
        <w:rPr>
          <w:rFonts w:ascii="Times New Roman" w:eastAsia="Times New Roman" w:hAnsi="Times New Roman" w:cs="Times New Roman"/>
          <w:color w:val="auto"/>
          <w:lang w:val="hr-HR" w:eastAsia="hr-HR"/>
        </w:rPr>
        <w:t>ovog Pravilnika</w:t>
      </w:r>
      <w:r w:rsidRPr="00742EB8">
        <w:rPr>
          <w:rFonts w:ascii="Times New Roman" w:eastAsia="Times New Roman" w:hAnsi="Times New Roman" w:cs="Times New Roman"/>
          <w:color w:val="auto"/>
          <w:lang w:val="hr-HR" w:eastAsia="hr-HR"/>
        </w:rPr>
        <w:t xml:space="preserve"> zbrajaju se i na temelju ukupnog broja bodova utvrđuje se lista prioriteta na koju se redom stavljaju prijave podnositelja od većeg broja bodova do najmanjeg.</w:t>
      </w:r>
    </w:p>
    <w:p w14:paraId="049B9931" w14:textId="77777777" w:rsidR="00742EB8" w:rsidRPr="00742EB8" w:rsidRDefault="00742EB8" w:rsidP="00742EB8">
      <w:pPr>
        <w:suppressAutoHyphens w:val="0"/>
        <w:spacing w:after="0" w:line="240" w:lineRule="auto"/>
        <w:jc w:val="both"/>
        <w:rPr>
          <w:rFonts w:ascii="Times New Roman" w:eastAsia="Times New Roman" w:hAnsi="Times New Roman" w:cs="Times New Roman"/>
          <w:color w:val="auto"/>
          <w:lang w:val="hr-HR" w:eastAsia="hr-HR"/>
        </w:rPr>
      </w:pPr>
      <w:r w:rsidRPr="00742EB8">
        <w:rPr>
          <w:rFonts w:ascii="Times New Roman" w:eastAsia="Times New Roman" w:hAnsi="Times New Roman" w:cs="Times New Roman"/>
          <w:color w:val="auto"/>
          <w:lang w:val="hr-HR" w:eastAsia="hr-HR"/>
        </w:rPr>
        <w:t>Ako i nakon primjene utvrđenih kriterija više prijava podnositelja ostvaruje isti broj bodova svrstavanje se obavlja po datumu rođenja djeteta, od najstarijeg ka mlađemu  ili  prema datumu predaje Zahtjeva za upis ( tko je prije predao).</w:t>
      </w:r>
    </w:p>
    <w:p w14:paraId="528EF8EF" w14:textId="77777777" w:rsidR="00E81AA7" w:rsidRPr="00E81AA7" w:rsidRDefault="00E81AA7" w:rsidP="00E81AA7">
      <w:pPr>
        <w:rPr>
          <w:lang w:val="hr-HR"/>
        </w:rPr>
      </w:pPr>
    </w:p>
    <w:p w14:paraId="528EF8F0" w14:textId="77777777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Članak </w:t>
      </w:r>
      <w:r w:rsidR="00DD3665">
        <w:rPr>
          <w:b/>
          <w:bCs/>
          <w:lang w:val="hr-HR"/>
        </w:rPr>
        <w:t>2</w:t>
      </w:r>
      <w:r w:rsidR="00E81AA7">
        <w:rPr>
          <w:b/>
          <w:bCs/>
          <w:lang w:val="hr-HR"/>
        </w:rPr>
        <w:t>3</w:t>
      </w:r>
      <w:r>
        <w:rPr>
          <w:b/>
          <w:bCs/>
          <w:lang w:val="hr-HR"/>
        </w:rPr>
        <w:t>.</w:t>
      </w:r>
    </w:p>
    <w:p w14:paraId="528EF8F1" w14:textId="77777777" w:rsidR="00B878B9" w:rsidRDefault="004B3496">
      <w:pPr>
        <w:ind w:firstLine="426"/>
        <w:rPr>
          <w:lang w:val="hr-HR"/>
        </w:rPr>
      </w:pPr>
      <w:r>
        <w:rPr>
          <w:lang w:val="hr-HR"/>
        </w:rPr>
        <w:t xml:space="preserve">O upisu djeteta s teškoćama u razvoju odlučuje se na temelju procjene stručnog tima o psihofizičkom statusu i potrebama djeteta za odgovarajućim programom i uvjetima koje Vrtić može ponuditi. </w:t>
      </w:r>
    </w:p>
    <w:p w14:paraId="528EF8F2" w14:textId="77777777" w:rsidR="00B878B9" w:rsidRDefault="004B3496">
      <w:pPr>
        <w:ind w:firstLine="426"/>
        <w:rPr>
          <w:lang w:val="hr-HR"/>
        </w:rPr>
      </w:pPr>
      <w:r>
        <w:rPr>
          <w:lang w:val="hr-HR"/>
        </w:rPr>
        <w:t xml:space="preserve">Duljinu trajanja boravka djeteta s teškoćama određuje u svakom pojedinačnom slučaju stručni tim Vrtića. </w:t>
      </w:r>
    </w:p>
    <w:p w14:paraId="528EF8F3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Roditelj, odnosno skrbnik je dužan dostaviti Vrtiću nalaz i mišljenje o težini i vrsti invaliditeta – oštećenju funkcionalnih sposobnosti Zavoda za vještačenje, profesionalnu rehabilitaciju i zapošljavanje osoba s invaliditetom, uz obvezu odazivanja na poziv Vrtića radi davanja mišljenja stručnog tima o postojanju uvjeta za integraciju djeteta u Vrtić.</w:t>
      </w:r>
    </w:p>
    <w:p w14:paraId="528EF8F4" w14:textId="77777777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Članak </w:t>
      </w:r>
      <w:r w:rsidR="00DD3665">
        <w:rPr>
          <w:b/>
          <w:bCs/>
          <w:lang w:val="hr-HR"/>
        </w:rPr>
        <w:t>2</w:t>
      </w:r>
      <w:r w:rsidR="00E81AA7">
        <w:rPr>
          <w:b/>
          <w:bCs/>
          <w:lang w:val="hr-HR"/>
        </w:rPr>
        <w:t>4</w:t>
      </w:r>
      <w:r>
        <w:rPr>
          <w:b/>
          <w:bCs/>
          <w:lang w:val="hr-HR"/>
        </w:rPr>
        <w:t>.</w:t>
      </w:r>
    </w:p>
    <w:p w14:paraId="528EF8F5" w14:textId="77777777" w:rsidR="00DD3665" w:rsidRDefault="004B3496" w:rsidP="00ED5E31">
      <w:pPr>
        <w:ind w:firstLine="426"/>
        <w:rPr>
          <w:lang w:val="hr-HR"/>
        </w:rPr>
      </w:pPr>
      <w:r>
        <w:rPr>
          <w:lang w:val="hr-HR"/>
        </w:rPr>
        <w:t xml:space="preserve">Tijekom godine u Vrtić se mogu upisati djeca s liste čekanja ako se oslobodi mjesto. </w:t>
      </w:r>
    </w:p>
    <w:p w14:paraId="528EF8F6" w14:textId="77777777" w:rsidR="00DD3665" w:rsidRDefault="004B3496" w:rsidP="00ED5E31">
      <w:pPr>
        <w:ind w:firstLine="426"/>
        <w:rPr>
          <w:lang w:val="hr-HR"/>
        </w:rPr>
      </w:pPr>
      <w:r>
        <w:rPr>
          <w:lang w:val="hr-HR"/>
        </w:rPr>
        <w:t xml:space="preserve">Prednost pri upisu ima dijete čiji je zahtjev ranije zaprimljen. </w:t>
      </w:r>
    </w:p>
    <w:p w14:paraId="528EF8F7" w14:textId="77777777" w:rsidR="00DD3665" w:rsidRDefault="004B3496" w:rsidP="00ED5E31">
      <w:pPr>
        <w:ind w:firstLine="426"/>
        <w:rPr>
          <w:lang w:val="hr-HR"/>
        </w:rPr>
      </w:pPr>
      <w:r>
        <w:rPr>
          <w:lang w:val="hr-HR"/>
        </w:rPr>
        <w:t xml:space="preserve">Djeca s liste čekanja se mogu upisati 1. ili 15. dana u mjesecu. </w:t>
      </w:r>
    </w:p>
    <w:p w14:paraId="528EF8F8" w14:textId="77777777" w:rsidR="000F37F4" w:rsidRPr="00E81AA7" w:rsidRDefault="004B3496" w:rsidP="00E81AA7">
      <w:pPr>
        <w:ind w:firstLine="426"/>
      </w:pPr>
      <w:r>
        <w:rPr>
          <w:lang w:val="hr-HR"/>
        </w:rPr>
        <w:t>U iznimnim slučajevima, ravnatelj Vrtića je ovlašten uključiti dijete u jaslice/vrtić tijekom pedagoške godine, ako ocijeni da za to postoje opravdani razlozi, kao što su: smrt roditelja ili skrbnika, teška bolest roditelja koja zahtjeva duže bolničko liječenje, teško narušeni odnosi u obitelji, zanemarivanje odnosno napuštanje</w:t>
      </w:r>
      <w:r w:rsidR="00ED5E31">
        <w:rPr>
          <w:lang w:val="hr-HR"/>
        </w:rPr>
        <w:t xml:space="preserve"> djeteta, razvod braka i slično</w:t>
      </w:r>
    </w:p>
    <w:p w14:paraId="528EF8F9" w14:textId="77777777" w:rsidR="00BC0560" w:rsidRDefault="00BC0560">
      <w:pPr>
        <w:ind w:firstLine="426"/>
        <w:rPr>
          <w:lang w:val="hr-HR"/>
        </w:rPr>
      </w:pPr>
    </w:p>
    <w:p w14:paraId="1AF067CD" w14:textId="77777777" w:rsidR="00742EB8" w:rsidRDefault="00742EB8">
      <w:pPr>
        <w:ind w:firstLine="426"/>
        <w:rPr>
          <w:lang w:val="hr-HR"/>
        </w:rPr>
      </w:pPr>
    </w:p>
    <w:p w14:paraId="68A7AE4F" w14:textId="77777777" w:rsidR="00742EB8" w:rsidRDefault="00742EB8">
      <w:pPr>
        <w:ind w:firstLine="426"/>
        <w:rPr>
          <w:lang w:val="hr-HR"/>
        </w:rPr>
      </w:pPr>
    </w:p>
    <w:p w14:paraId="528EF8FA" w14:textId="77777777" w:rsidR="00BC0560" w:rsidRPr="007A0521" w:rsidRDefault="00B878B9" w:rsidP="007A0521">
      <w:p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lastRenderedPageBreak/>
        <w:t>V</w:t>
      </w:r>
      <w:r w:rsidR="00E81AA7">
        <w:rPr>
          <w:b/>
          <w:bCs/>
          <w:sz w:val="24"/>
          <w:szCs w:val="24"/>
          <w:lang w:val="hr-HR"/>
        </w:rPr>
        <w:t>II</w:t>
      </w:r>
      <w:r w:rsidR="004B3496">
        <w:rPr>
          <w:b/>
          <w:bCs/>
          <w:sz w:val="24"/>
          <w:szCs w:val="24"/>
          <w:lang w:val="hr-HR"/>
        </w:rPr>
        <w:t xml:space="preserve">. </w:t>
      </w:r>
      <w:r>
        <w:rPr>
          <w:b/>
          <w:bCs/>
          <w:sz w:val="24"/>
          <w:szCs w:val="24"/>
          <w:lang w:val="hr-HR"/>
        </w:rPr>
        <w:t xml:space="preserve"> PRO</w:t>
      </w:r>
      <w:r w:rsidR="004B3496">
        <w:rPr>
          <w:b/>
          <w:bCs/>
          <w:sz w:val="24"/>
          <w:szCs w:val="24"/>
          <w:lang w:val="hr-HR"/>
        </w:rPr>
        <w:t>MJENA PROGRAMA ILI ODGOJNO-OBRAZOVNE SKUPINE</w:t>
      </w:r>
    </w:p>
    <w:p w14:paraId="528EF8FB" w14:textId="77777777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</w:t>
      </w:r>
      <w:r w:rsidR="007A0521">
        <w:rPr>
          <w:b/>
          <w:bCs/>
          <w:lang w:val="hr-HR"/>
        </w:rPr>
        <w:t>5</w:t>
      </w:r>
      <w:r>
        <w:rPr>
          <w:b/>
          <w:bCs/>
          <w:lang w:val="hr-HR"/>
        </w:rPr>
        <w:t>.</w:t>
      </w:r>
    </w:p>
    <w:p w14:paraId="528EF8FC" w14:textId="77777777" w:rsidR="00BC0560" w:rsidRPr="007A0521" w:rsidRDefault="004B3496">
      <w:pPr>
        <w:ind w:firstLine="426"/>
      </w:pPr>
      <w:r>
        <w:rPr>
          <w:lang w:val="hr-HR"/>
        </w:rPr>
        <w:t xml:space="preserve">Djetetu će se omogućiti promjena programa ili odgojno-obrazovne skupine ukoliko u Vrtiću postoje uvjeti za takav premještaj. </w:t>
      </w:r>
    </w:p>
    <w:p w14:paraId="528EF8FD" w14:textId="77777777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Članak </w:t>
      </w:r>
      <w:r w:rsidR="007A0521">
        <w:rPr>
          <w:b/>
          <w:bCs/>
          <w:lang w:val="hr-HR"/>
        </w:rPr>
        <w:t>26</w:t>
      </w:r>
      <w:r>
        <w:rPr>
          <w:b/>
          <w:bCs/>
          <w:lang w:val="hr-HR"/>
        </w:rPr>
        <w:t>.</w:t>
      </w:r>
    </w:p>
    <w:p w14:paraId="528EF8FE" w14:textId="77777777" w:rsidR="00993317" w:rsidRDefault="004B3496">
      <w:pPr>
        <w:ind w:firstLine="426"/>
        <w:rPr>
          <w:lang w:val="hr-HR"/>
        </w:rPr>
      </w:pPr>
      <w:r>
        <w:rPr>
          <w:lang w:val="hr-HR"/>
        </w:rPr>
        <w:t>Vrtić može zbog uvjeta rada, organizacije djelatnosti, primjene Državnih pedagoških standarda ili drugih okolnosti te organiziranja odgojno-obrazovnih skupina premjestiti dijete u drugu odgojno-obrazovnu skupinu.</w:t>
      </w:r>
    </w:p>
    <w:p w14:paraId="57E31A5F" w14:textId="77777777" w:rsidR="00AA34B6" w:rsidRPr="00442637" w:rsidRDefault="00AA34B6">
      <w:pPr>
        <w:ind w:firstLine="426"/>
        <w:rPr>
          <w:lang w:val="hr-HR"/>
        </w:rPr>
      </w:pPr>
    </w:p>
    <w:p w14:paraId="528EF8FF" w14:textId="77777777" w:rsidR="00BC0560" w:rsidRPr="007A0521" w:rsidRDefault="004B3496">
      <w:pPr>
        <w:rPr>
          <w:b/>
          <w:bCs/>
          <w:sz w:val="24"/>
          <w:szCs w:val="24"/>
          <w:lang w:val="hr-HR"/>
        </w:rPr>
      </w:pPr>
      <w:r>
        <w:rPr>
          <w:b/>
          <w:bCs/>
          <w:sz w:val="24"/>
          <w:szCs w:val="24"/>
          <w:lang w:val="hr-HR"/>
        </w:rPr>
        <w:t xml:space="preserve">VIII. ISPIS DJECE </w:t>
      </w:r>
    </w:p>
    <w:p w14:paraId="528EF900" w14:textId="682E7898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</w:t>
      </w:r>
      <w:r w:rsidR="00742EB8">
        <w:rPr>
          <w:b/>
          <w:bCs/>
          <w:lang w:val="hr-HR"/>
        </w:rPr>
        <w:t>7</w:t>
      </w:r>
      <w:r>
        <w:rPr>
          <w:b/>
          <w:bCs/>
          <w:lang w:val="hr-HR"/>
        </w:rPr>
        <w:t>.</w:t>
      </w:r>
    </w:p>
    <w:p w14:paraId="528EF901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Roditelj je dužan obavijestiti Vrtić o namjeri prestanka korištenja usluga Vrtića najmanje petnaest (15) dana prije ispisa. Roditelj je dužan potpisati ispisnicu i podmiriti eventualna dugovanja.</w:t>
      </w:r>
    </w:p>
    <w:p w14:paraId="528EF902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Danom ispisa prestaje važiti ugovor kojim se uređuju međusobna prava i obveze između roditelja-korisnika usluga i Vrtića.</w:t>
      </w:r>
    </w:p>
    <w:p w14:paraId="528EF903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Jednom ispisano dijete u slučaju novog podnošenja zahtjeva za upis, ponovno prolazi upisni postupak sa svim dokaz</w:t>
      </w:r>
      <w:r w:rsidR="00B878B9">
        <w:rPr>
          <w:lang w:val="hr-HR"/>
        </w:rPr>
        <w:t>ima</w:t>
      </w:r>
      <w:r>
        <w:rPr>
          <w:lang w:val="hr-HR"/>
        </w:rPr>
        <w:t xml:space="preserve"> reda pr</w:t>
      </w:r>
      <w:r w:rsidR="00B878B9">
        <w:rPr>
          <w:lang w:val="hr-HR"/>
        </w:rPr>
        <w:t>ednosti</w:t>
      </w:r>
      <w:r>
        <w:rPr>
          <w:lang w:val="hr-HR"/>
        </w:rPr>
        <w:t xml:space="preserve"> te se stavlja na Listu čekanja, ako ona postoji.</w:t>
      </w:r>
    </w:p>
    <w:p w14:paraId="5733F678" w14:textId="77777777" w:rsidR="00420F15" w:rsidRDefault="00420F15" w:rsidP="00C423E7">
      <w:pPr>
        <w:rPr>
          <w:b/>
          <w:bCs/>
          <w:lang w:val="hr-HR"/>
        </w:rPr>
      </w:pPr>
    </w:p>
    <w:p w14:paraId="528EF904" w14:textId="661CED8C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2</w:t>
      </w:r>
      <w:r w:rsidR="00742EB8">
        <w:rPr>
          <w:b/>
          <w:bCs/>
          <w:lang w:val="hr-HR"/>
        </w:rPr>
        <w:t>8</w:t>
      </w:r>
      <w:r>
        <w:rPr>
          <w:b/>
          <w:bCs/>
          <w:lang w:val="hr-HR"/>
        </w:rPr>
        <w:t>.</w:t>
      </w:r>
    </w:p>
    <w:p w14:paraId="528EF905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Roditelji koji u roku od petnaest (15) dana od početka pedagoške godine ne dovedu dijete i ne opravdaju nedolazak smatrat će se da su odustali od upisa te će dijete biti ispisano.</w:t>
      </w:r>
    </w:p>
    <w:p w14:paraId="68672ED6" w14:textId="77777777" w:rsidR="00420F15" w:rsidRDefault="00420F15">
      <w:pPr>
        <w:ind w:firstLine="426"/>
        <w:jc w:val="center"/>
        <w:rPr>
          <w:b/>
          <w:bCs/>
          <w:lang w:val="hr-HR"/>
        </w:rPr>
      </w:pPr>
    </w:p>
    <w:p w14:paraId="528EF906" w14:textId="70C633DB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Članak </w:t>
      </w:r>
      <w:r w:rsidR="00742EB8">
        <w:rPr>
          <w:b/>
          <w:bCs/>
          <w:lang w:val="hr-HR"/>
        </w:rPr>
        <w:t>29</w:t>
      </w:r>
      <w:r>
        <w:rPr>
          <w:b/>
          <w:bCs/>
          <w:lang w:val="hr-HR"/>
        </w:rPr>
        <w:t>.</w:t>
      </w:r>
    </w:p>
    <w:p w14:paraId="528EF907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Vrtić može ispisati dijete roditelja-korisnika usluga ukoliko:</w:t>
      </w:r>
    </w:p>
    <w:p w14:paraId="528EF908" w14:textId="77777777" w:rsidR="00BC0560" w:rsidRDefault="004B3496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>dijete izostane neopravdano duže od 60 dana</w:t>
      </w:r>
      <w:r w:rsidR="00B878B9">
        <w:rPr>
          <w:lang w:val="hr-HR"/>
        </w:rPr>
        <w:t>,</w:t>
      </w:r>
    </w:p>
    <w:p w14:paraId="528EF909" w14:textId="77777777" w:rsidR="00BC0560" w:rsidRDefault="004B3496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>roditelj odnosno skrbnik uredno i na vrijeme ne plaća ugovoreni iznos duže od 2 mjeseca uzastopno</w:t>
      </w:r>
      <w:r w:rsidR="00B878B9">
        <w:rPr>
          <w:lang w:val="hr-HR"/>
        </w:rPr>
        <w:t>,</w:t>
      </w:r>
    </w:p>
    <w:p w14:paraId="528EF90A" w14:textId="77777777" w:rsidR="00BC0560" w:rsidRDefault="004B3496">
      <w:pPr>
        <w:pStyle w:val="Odlomakpopisa"/>
        <w:numPr>
          <w:ilvl w:val="0"/>
          <w:numId w:val="2"/>
        </w:numPr>
        <w:rPr>
          <w:lang w:val="hr-HR"/>
        </w:rPr>
      </w:pPr>
      <w:r>
        <w:rPr>
          <w:lang w:val="hr-HR"/>
        </w:rPr>
        <w:t>roditelj odnosno skrbnik krši ugovorne obveze</w:t>
      </w:r>
      <w:r w:rsidR="00B878B9">
        <w:rPr>
          <w:lang w:val="hr-HR"/>
        </w:rPr>
        <w:t>.</w:t>
      </w:r>
    </w:p>
    <w:p w14:paraId="528EF90B" w14:textId="77777777" w:rsidR="00BC0560" w:rsidRDefault="004B3496">
      <w:pPr>
        <w:ind w:left="360"/>
        <w:rPr>
          <w:lang w:val="hr-HR"/>
        </w:rPr>
      </w:pPr>
      <w:r>
        <w:rPr>
          <w:lang w:val="hr-HR"/>
        </w:rPr>
        <w:t>U slučajevima iz prethodnog stavka ovog članka ravnatelj Vrtića donosi rješenje o ispisu djeteta.</w:t>
      </w:r>
    </w:p>
    <w:p w14:paraId="528EF90C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Protiv rješenja o ispisu djeteta roditelj-korisnik usluge ima pravo izjaviti žalbu Upravnom vijeću u roku od 15 dana od dana dostave rješenja.</w:t>
      </w:r>
    </w:p>
    <w:p w14:paraId="528EF90D" w14:textId="77777777" w:rsidR="00BC0560" w:rsidRPr="00B878B9" w:rsidRDefault="004B3496" w:rsidP="00B878B9">
      <w:pPr>
        <w:ind w:firstLine="426"/>
      </w:pPr>
      <w:r>
        <w:rPr>
          <w:lang w:val="hr-HR"/>
        </w:rPr>
        <w:t>Danom ispisa prestaje važiti ugovor kojim se uređuju međusobna prava i obveze između roditelja-kor</w:t>
      </w:r>
      <w:r w:rsidR="00B878B9">
        <w:rPr>
          <w:lang w:val="hr-HR"/>
        </w:rPr>
        <w:t>isnika usluga i Vrtića.</w:t>
      </w:r>
    </w:p>
    <w:p w14:paraId="528EF90E" w14:textId="2FC47482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lastRenderedPageBreak/>
        <w:t xml:space="preserve">Članak </w:t>
      </w:r>
      <w:r w:rsidR="00B878B9">
        <w:rPr>
          <w:b/>
          <w:bCs/>
          <w:lang w:val="hr-HR"/>
        </w:rPr>
        <w:t>3</w:t>
      </w:r>
      <w:r w:rsidR="00742EB8">
        <w:rPr>
          <w:b/>
          <w:bCs/>
          <w:lang w:val="hr-HR"/>
        </w:rPr>
        <w:t>0</w:t>
      </w:r>
      <w:r>
        <w:rPr>
          <w:b/>
          <w:bCs/>
          <w:lang w:val="hr-HR"/>
        </w:rPr>
        <w:t>.</w:t>
      </w:r>
    </w:p>
    <w:p w14:paraId="528EF90F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Roditelj-korisnik usluga dužan je obavijestiti odgojitelja o izostanku djeteta.</w:t>
      </w:r>
    </w:p>
    <w:p w14:paraId="528EF910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Roditelj-korisnik usluga dužan je opravdati izostanak djeteta.</w:t>
      </w:r>
    </w:p>
    <w:p w14:paraId="528EF911" w14:textId="77777777" w:rsidR="00B878B9" w:rsidRPr="00B878B9" w:rsidRDefault="004B3496" w:rsidP="00993317">
      <w:pPr>
        <w:ind w:firstLine="426"/>
      </w:pPr>
      <w:r>
        <w:rPr>
          <w:lang w:val="hr-HR"/>
        </w:rPr>
        <w:t>Za dane izostanka djeteta zbog bolesti, roditelj-korisnik usluga dužan je priložiti liječničku potvrdu najkasnije do zadnjeg dana tekućeg mjeseca.</w:t>
      </w:r>
    </w:p>
    <w:p w14:paraId="528EF912" w14:textId="5738AAE7" w:rsidR="00BC0560" w:rsidRDefault="00993317" w:rsidP="00993317">
      <w:pPr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     </w:t>
      </w:r>
      <w:r w:rsidR="004B3496">
        <w:rPr>
          <w:b/>
          <w:bCs/>
          <w:lang w:val="hr-HR"/>
        </w:rPr>
        <w:t>Članak 3</w:t>
      </w:r>
      <w:r w:rsidR="00742EB8">
        <w:rPr>
          <w:b/>
          <w:bCs/>
          <w:lang w:val="hr-HR"/>
        </w:rPr>
        <w:t>1</w:t>
      </w:r>
      <w:r w:rsidR="004B3496">
        <w:rPr>
          <w:b/>
          <w:bCs/>
          <w:lang w:val="hr-HR"/>
        </w:rPr>
        <w:t>.</w:t>
      </w:r>
    </w:p>
    <w:p w14:paraId="528EF913" w14:textId="77777777" w:rsidR="00442637" w:rsidRDefault="004B3496">
      <w:pPr>
        <w:ind w:firstLine="426"/>
        <w:rPr>
          <w:lang w:val="hr-HR"/>
        </w:rPr>
      </w:pPr>
      <w:r>
        <w:rPr>
          <w:lang w:val="hr-HR"/>
        </w:rPr>
        <w:t>U slučaju da roditelj-korisnik usluga nije podnio zahtjev za ispis, a niti obavijestio o razlozima izostanka djeteta, smatra se da je dijete ispisano iz Vrtića protekom roka od 60 dana od zadnjeg dana korištenja usluga, a roditelj-korisnik usluga dužan je platiti sve nastale troškove od tog roka.</w:t>
      </w:r>
    </w:p>
    <w:p w14:paraId="528EF914" w14:textId="77777777" w:rsidR="00993317" w:rsidRDefault="00993317">
      <w:pPr>
        <w:ind w:firstLine="426"/>
        <w:rPr>
          <w:lang w:val="hr-HR"/>
        </w:rPr>
      </w:pPr>
    </w:p>
    <w:p w14:paraId="528EF915" w14:textId="77777777" w:rsidR="00BC0560" w:rsidRPr="00B878B9" w:rsidRDefault="004B3496" w:rsidP="00B878B9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  <w:lang w:val="hr-HR"/>
        </w:rPr>
        <w:t>IX. PRIJELAZNE I ZAVRŠNE ODREDBE</w:t>
      </w:r>
    </w:p>
    <w:p w14:paraId="528EF916" w14:textId="2DE39B38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3</w:t>
      </w:r>
      <w:r w:rsidR="00742EB8">
        <w:rPr>
          <w:b/>
          <w:bCs/>
          <w:lang w:val="hr-HR"/>
        </w:rPr>
        <w:t>2</w:t>
      </w:r>
      <w:r>
        <w:rPr>
          <w:b/>
          <w:bCs/>
          <w:lang w:val="hr-HR"/>
        </w:rPr>
        <w:t>.</w:t>
      </w:r>
    </w:p>
    <w:p w14:paraId="528EF917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Roditelj-korisnik usluga dužan je tijekom godine prijaviti i dokazati svaku promjenu u odnosu na svoj osobni status i činjenice kojima je ostvario prednost pri upisu.</w:t>
      </w:r>
    </w:p>
    <w:p w14:paraId="528EF918" w14:textId="77777777" w:rsidR="00BC0560" w:rsidRDefault="004B3496" w:rsidP="00993317">
      <w:pPr>
        <w:ind w:firstLine="426"/>
        <w:rPr>
          <w:lang w:val="hr-HR"/>
        </w:rPr>
      </w:pPr>
      <w:r>
        <w:rPr>
          <w:lang w:val="hr-HR"/>
        </w:rPr>
        <w:t>Vrtić može tijekom godine tražiti provjeru podataka o osobnom statusu roditelja-korisnika usluge i činjenice kojima je ostvario prednost pri upisu.</w:t>
      </w:r>
    </w:p>
    <w:p w14:paraId="401C2502" w14:textId="77777777" w:rsidR="005656DD" w:rsidRDefault="005656DD" w:rsidP="00993317">
      <w:pPr>
        <w:ind w:firstLine="426"/>
        <w:rPr>
          <w:lang w:val="hr-HR"/>
        </w:rPr>
      </w:pPr>
    </w:p>
    <w:p w14:paraId="528EF919" w14:textId="77777777" w:rsidR="007A0521" w:rsidRDefault="007A0521" w:rsidP="00993317">
      <w:pPr>
        <w:ind w:firstLine="426"/>
        <w:rPr>
          <w:lang w:val="hr-HR"/>
        </w:rPr>
      </w:pPr>
    </w:p>
    <w:p w14:paraId="528EF91A" w14:textId="4D73E925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3</w:t>
      </w:r>
      <w:r w:rsidR="00742EB8">
        <w:rPr>
          <w:b/>
          <w:bCs/>
          <w:lang w:val="hr-HR"/>
        </w:rPr>
        <w:t>3</w:t>
      </w:r>
      <w:r>
        <w:rPr>
          <w:b/>
          <w:bCs/>
          <w:lang w:val="hr-HR"/>
        </w:rPr>
        <w:t>.</w:t>
      </w:r>
    </w:p>
    <w:p w14:paraId="528EF91B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 xml:space="preserve">Informacije o djeci i roditeljima koje Vrtić posjeduje, zaštićene su sukladno </w:t>
      </w:r>
      <w:r w:rsidR="007A0521">
        <w:rPr>
          <w:lang w:val="hr-HR"/>
        </w:rPr>
        <w:t xml:space="preserve">Uredbi i </w:t>
      </w:r>
      <w:r>
        <w:rPr>
          <w:lang w:val="hr-HR"/>
        </w:rPr>
        <w:t xml:space="preserve">Zakonu o zaštiti osobnih podataka. </w:t>
      </w:r>
    </w:p>
    <w:p w14:paraId="4258AB60" w14:textId="77777777" w:rsidR="00CB13F2" w:rsidRDefault="00CB13F2">
      <w:pPr>
        <w:ind w:firstLine="426"/>
        <w:jc w:val="center"/>
        <w:rPr>
          <w:b/>
          <w:bCs/>
          <w:lang w:val="hr-HR"/>
        </w:rPr>
      </w:pPr>
    </w:p>
    <w:p w14:paraId="528EF91C" w14:textId="6660B71A" w:rsidR="00BC0560" w:rsidRDefault="004B3496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>Članak 3</w:t>
      </w:r>
      <w:r w:rsidR="00742EB8">
        <w:rPr>
          <w:b/>
          <w:bCs/>
          <w:lang w:val="hr-HR"/>
        </w:rPr>
        <w:t>4</w:t>
      </w:r>
      <w:r>
        <w:rPr>
          <w:b/>
          <w:bCs/>
          <w:lang w:val="hr-HR"/>
        </w:rPr>
        <w:t>.</w:t>
      </w:r>
    </w:p>
    <w:p w14:paraId="528EF91D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 xml:space="preserve">Izmjene i dopune ovog Pravilnika donose se na način propisan za njegovo donošenje. </w:t>
      </w:r>
    </w:p>
    <w:p w14:paraId="528EF91E" w14:textId="77777777" w:rsidR="00BC0560" w:rsidRDefault="00BC0560">
      <w:pPr>
        <w:ind w:firstLine="426"/>
        <w:rPr>
          <w:lang w:val="hr-HR"/>
        </w:rPr>
      </w:pPr>
    </w:p>
    <w:p w14:paraId="528EF91F" w14:textId="40E7B94B" w:rsidR="00BC0560" w:rsidRDefault="00256657">
      <w:pPr>
        <w:ind w:firstLine="426"/>
        <w:jc w:val="center"/>
        <w:rPr>
          <w:b/>
          <w:bCs/>
          <w:lang w:val="hr-HR"/>
        </w:rPr>
      </w:pPr>
      <w:r>
        <w:rPr>
          <w:b/>
          <w:bCs/>
          <w:lang w:val="hr-HR"/>
        </w:rPr>
        <w:t xml:space="preserve"> </w:t>
      </w:r>
      <w:r w:rsidR="004B3496">
        <w:rPr>
          <w:b/>
          <w:bCs/>
          <w:lang w:val="hr-HR"/>
        </w:rPr>
        <w:t>Članak 3</w:t>
      </w:r>
      <w:r w:rsidR="00742EB8">
        <w:rPr>
          <w:b/>
          <w:bCs/>
          <w:lang w:val="hr-HR"/>
        </w:rPr>
        <w:t>5</w:t>
      </w:r>
      <w:r w:rsidR="004B3496">
        <w:rPr>
          <w:b/>
          <w:bCs/>
          <w:lang w:val="hr-HR"/>
        </w:rPr>
        <w:t>.</w:t>
      </w:r>
    </w:p>
    <w:p w14:paraId="528EF920" w14:textId="77777777" w:rsidR="00BC0560" w:rsidRDefault="004B3496">
      <w:pPr>
        <w:ind w:firstLine="426"/>
        <w:rPr>
          <w:lang w:val="hr-HR"/>
        </w:rPr>
      </w:pPr>
      <w:r>
        <w:rPr>
          <w:lang w:val="hr-HR"/>
        </w:rPr>
        <w:t>Ovaj Pravilnik objavit će se na mrežnim stranicama i oglasnim pločama Vrtića nakon dobivene suglasnosti osnivača, a stupa na snagu 8 (osmog) dana nakon dana objave.</w:t>
      </w:r>
    </w:p>
    <w:p w14:paraId="528EF921" w14:textId="0CE95D69" w:rsidR="004B3496" w:rsidRDefault="004B3496" w:rsidP="004B3496">
      <w:pPr>
        <w:ind w:firstLine="426"/>
        <w:rPr>
          <w:lang w:val="hr-HR"/>
        </w:rPr>
      </w:pPr>
      <w:r>
        <w:rPr>
          <w:lang w:val="hr-HR"/>
        </w:rPr>
        <w:t>Stupanjem na snagu ovog Pravilnika prestaje važiti Pravilnik o upisu i mjerilima upisa djece u dječji vrtić</w:t>
      </w:r>
      <w:r w:rsidR="00CB13F2">
        <w:rPr>
          <w:lang w:val="hr-HR"/>
        </w:rPr>
        <w:t xml:space="preserve"> Bubamara </w:t>
      </w:r>
      <w:r>
        <w:rPr>
          <w:lang w:val="hr-HR"/>
        </w:rPr>
        <w:t xml:space="preserve"> </w:t>
      </w:r>
      <w:r w:rsidR="00501BFC">
        <w:rPr>
          <w:lang w:val="hr-HR"/>
        </w:rPr>
        <w:t>Kalinovac</w:t>
      </w:r>
      <w:r>
        <w:rPr>
          <w:lang w:val="hr-HR"/>
        </w:rPr>
        <w:t xml:space="preserve"> KLASA:</w:t>
      </w:r>
      <w:r w:rsidR="00501BFC">
        <w:rPr>
          <w:lang w:val="hr-HR"/>
        </w:rPr>
        <w:t xml:space="preserve"> 601- 02/16-01/65</w:t>
      </w:r>
      <w:r>
        <w:rPr>
          <w:lang w:val="hr-HR"/>
        </w:rPr>
        <w:t>, UR.BROJ:</w:t>
      </w:r>
      <w:r w:rsidR="00501BFC">
        <w:rPr>
          <w:lang w:val="hr-HR"/>
        </w:rPr>
        <w:t xml:space="preserve"> 2137-69-16-1</w:t>
      </w:r>
      <w:r>
        <w:rPr>
          <w:lang w:val="hr-HR"/>
        </w:rPr>
        <w:t xml:space="preserve">od dana  </w:t>
      </w:r>
      <w:r w:rsidR="00501BFC">
        <w:rPr>
          <w:lang w:val="hr-HR"/>
        </w:rPr>
        <w:t>12. travanj 2016.</w:t>
      </w:r>
      <w:r>
        <w:rPr>
          <w:lang w:val="hr-HR"/>
        </w:rPr>
        <w:t xml:space="preserve"> godine</w:t>
      </w:r>
      <w:r w:rsidR="00501BFC">
        <w:rPr>
          <w:lang w:val="hr-HR"/>
        </w:rPr>
        <w:t xml:space="preserve"> i  Izmjene i dopune </w:t>
      </w:r>
      <w:r w:rsidR="00B03ADB">
        <w:rPr>
          <w:lang w:val="hr-HR"/>
        </w:rPr>
        <w:t>pravilnika o upisu djece u Dječji vrtić Bubamara Kalinovac KLASA: 601-02/19-01/20, URBROJ: 2137-69-19-2, od dana 26. travanj 20</w:t>
      </w:r>
      <w:r w:rsidR="00742EB8">
        <w:rPr>
          <w:lang w:val="hr-HR"/>
        </w:rPr>
        <w:t>1</w:t>
      </w:r>
      <w:r w:rsidR="00B03ADB">
        <w:rPr>
          <w:lang w:val="hr-HR"/>
        </w:rPr>
        <w:t>9,</w:t>
      </w:r>
    </w:p>
    <w:p w14:paraId="50A2C2E9" w14:textId="2FEC0B61" w:rsidR="0007794C" w:rsidRDefault="004B3496" w:rsidP="00B03ADB">
      <w:pPr>
        <w:ind w:firstLine="426"/>
        <w:rPr>
          <w:b/>
          <w:bCs/>
          <w:sz w:val="40"/>
          <w:szCs w:val="40"/>
          <w:lang w:val="hr-HR"/>
        </w:rPr>
      </w:pPr>
      <w:r>
        <w:rPr>
          <w:lang w:val="hr-HR"/>
        </w:rPr>
        <w:lastRenderedPageBreak/>
        <w:t xml:space="preserve"> </w:t>
      </w:r>
      <w:r>
        <w:rPr>
          <w:b/>
          <w:bCs/>
          <w:sz w:val="40"/>
          <w:szCs w:val="40"/>
          <w:lang w:val="hr-HR"/>
        </w:rPr>
        <w:t xml:space="preserve">  </w:t>
      </w:r>
    </w:p>
    <w:p w14:paraId="1ABBB262" w14:textId="77777777" w:rsidR="00B03ADB" w:rsidRPr="00B03ADB" w:rsidRDefault="00B03ADB" w:rsidP="00B03ADB">
      <w:pPr>
        <w:ind w:firstLine="426"/>
        <w:rPr>
          <w:b/>
          <w:bCs/>
          <w:sz w:val="40"/>
          <w:szCs w:val="40"/>
          <w:lang w:val="hr-HR"/>
        </w:rPr>
      </w:pPr>
    </w:p>
    <w:p w14:paraId="528EF923" w14:textId="77777777" w:rsidR="00256657" w:rsidRDefault="004B3496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  PREDSJEDNIK </w:t>
      </w:r>
    </w:p>
    <w:p w14:paraId="528EF924" w14:textId="1D66A020" w:rsidR="004B3496" w:rsidRDefault="004B3496">
      <w:pPr>
        <w:ind w:firstLine="426"/>
        <w:rPr>
          <w:lang w:val="hr-HR"/>
        </w:rPr>
      </w:pPr>
      <w:r>
        <w:rPr>
          <w:lang w:val="hr-HR"/>
        </w:rPr>
        <w:t>KLASA:</w:t>
      </w:r>
      <w:r w:rsidR="00B03ADB">
        <w:rPr>
          <w:lang w:val="hr-HR"/>
        </w:rPr>
        <w:t xml:space="preserve">  </w:t>
      </w:r>
      <w:r w:rsidR="004F1AD7">
        <w:rPr>
          <w:lang w:val="hr-HR"/>
        </w:rPr>
        <w:t>601-</w:t>
      </w:r>
      <w:r w:rsidR="00B03ADB">
        <w:rPr>
          <w:lang w:val="hr-HR"/>
        </w:rPr>
        <w:t xml:space="preserve"> </w:t>
      </w:r>
      <w:r w:rsidR="004F1AD7">
        <w:rPr>
          <w:lang w:val="hr-HR"/>
        </w:rPr>
        <w:t>02/24-01/21</w:t>
      </w:r>
      <w:r w:rsidR="00B03ADB">
        <w:rPr>
          <w:lang w:val="hr-HR"/>
        </w:rPr>
        <w:t xml:space="preserve"> </w:t>
      </w:r>
      <w:r>
        <w:rPr>
          <w:lang w:val="hr-HR"/>
        </w:rPr>
        <w:t xml:space="preserve">                                                                              UPRAVNOG VIJEĆA</w:t>
      </w:r>
    </w:p>
    <w:p w14:paraId="528EF925" w14:textId="006CA478" w:rsidR="004B3496" w:rsidRDefault="004B3496">
      <w:pPr>
        <w:ind w:firstLine="426"/>
        <w:rPr>
          <w:lang w:val="hr-HR"/>
        </w:rPr>
      </w:pPr>
      <w:r>
        <w:rPr>
          <w:lang w:val="hr-HR"/>
        </w:rPr>
        <w:t>UR.BROJ:</w:t>
      </w:r>
      <w:r w:rsidR="00B03ADB">
        <w:rPr>
          <w:lang w:val="hr-HR"/>
        </w:rPr>
        <w:t xml:space="preserve"> </w:t>
      </w:r>
      <w:r w:rsidR="004F1AD7">
        <w:rPr>
          <w:lang w:val="hr-HR"/>
        </w:rPr>
        <w:t>2137-69-24-</w:t>
      </w:r>
      <w:r w:rsidR="00742EB8">
        <w:rPr>
          <w:lang w:val="hr-HR"/>
        </w:rPr>
        <w:t>3</w:t>
      </w:r>
      <w:r w:rsidR="004F1AD7">
        <w:rPr>
          <w:lang w:val="hr-HR"/>
        </w:rPr>
        <w:t xml:space="preserve">                 </w:t>
      </w:r>
      <w:r w:rsidR="00E63C8A">
        <w:rPr>
          <w:lang w:val="hr-HR"/>
        </w:rPr>
        <w:t xml:space="preserve">                                                                     _______________</w:t>
      </w:r>
    </w:p>
    <w:p w14:paraId="528EF926" w14:textId="0CA64AF2" w:rsidR="004B3496" w:rsidRDefault="00E63C8A">
      <w:pPr>
        <w:ind w:firstLine="426"/>
        <w:rPr>
          <w:lang w:val="hr-HR"/>
        </w:rPr>
      </w:pPr>
      <w:r>
        <w:rPr>
          <w:lang w:val="hr-HR"/>
        </w:rPr>
        <w:t>Mjesto</w:t>
      </w:r>
      <w:r w:rsidR="004B3496">
        <w:rPr>
          <w:lang w:val="hr-HR"/>
        </w:rPr>
        <w:t>,</w:t>
      </w:r>
      <w:r w:rsidR="00256657">
        <w:rPr>
          <w:lang w:val="hr-HR"/>
        </w:rPr>
        <w:t xml:space="preserve">   </w:t>
      </w:r>
      <w:r w:rsidR="00742EB8">
        <w:rPr>
          <w:lang w:val="hr-HR"/>
        </w:rPr>
        <w:t>11. travnja</w:t>
      </w:r>
      <w:r w:rsidR="004F1AD7">
        <w:rPr>
          <w:lang w:val="hr-HR"/>
        </w:rPr>
        <w:t xml:space="preserve"> 2024.</w:t>
      </w:r>
    </w:p>
    <w:p w14:paraId="528EF928" w14:textId="715B8A44" w:rsidR="004B3496" w:rsidRDefault="00256657" w:rsidP="0086554C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</w:t>
      </w:r>
      <w:r w:rsidR="004B3496">
        <w:rPr>
          <w:lang w:val="hr-HR"/>
        </w:rPr>
        <w:t xml:space="preserve">                                                                                                  </w:t>
      </w:r>
    </w:p>
    <w:p w14:paraId="528EF929" w14:textId="5FCF3EDC" w:rsidR="004B3496" w:rsidRDefault="004B3496">
      <w:pPr>
        <w:ind w:firstLine="426"/>
        <w:rPr>
          <w:lang w:val="hr-HR"/>
        </w:rPr>
      </w:pPr>
      <w:r>
        <w:rPr>
          <w:lang w:val="hr-HR"/>
        </w:rPr>
        <w:t>Ovaj Pravilnik  objavljen je dana</w:t>
      </w:r>
      <w:r w:rsidR="00742EB8">
        <w:rPr>
          <w:lang w:val="hr-HR"/>
        </w:rPr>
        <w:t xml:space="preserve"> 12. travnja 2024. </w:t>
      </w:r>
      <w:r>
        <w:rPr>
          <w:lang w:val="hr-HR"/>
        </w:rPr>
        <w:t xml:space="preserve">godine, a stupio je na snagu dana </w:t>
      </w:r>
      <w:r w:rsidR="00742EB8">
        <w:rPr>
          <w:lang w:val="hr-HR"/>
        </w:rPr>
        <w:t>1</w:t>
      </w:r>
      <w:r w:rsidR="00C61F0C">
        <w:rPr>
          <w:lang w:val="hr-HR"/>
        </w:rPr>
        <w:t>9</w:t>
      </w:r>
      <w:r w:rsidR="00742EB8">
        <w:rPr>
          <w:lang w:val="hr-HR"/>
        </w:rPr>
        <w:t xml:space="preserve">. travnja </w:t>
      </w:r>
      <w:r>
        <w:rPr>
          <w:lang w:val="hr-HR"/>
        </w:rPr>
        <w:t>202</w:t>
      </w:r>
      <w:r w:rsidR="004F1AD7">
        <w:rPr>
          <w:lang w:val="hr-HR"/>
        </w:rPr>
        <w:t>4</w:t>
      </w:r>
      <w:r>
        <w:rPr>
          <w:lang w:val="hr-HR"/>
        </w:rPr>
        <w:t xml:space="preserve">. godine. </w:t>
      </w:r>
    </w:p>
    <w:p w14:paraId="528EF92A" w14:textId="77777777" w:rsidR="004B3496" w:rsidRDefault="004B3496">
      <w:pPr>
        <w:ind w:firstLine="426"/>
        <w:rPr>
          <w:lang w:val="hr-HR"/>
        </w:rPr>
      </w:pPr>
    </w:p>
    <w:p w14:paraId="528EF92B" w14:textId="77777777" w:rsidR="004B3496" w:rsidRDefault="004B3496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   RAVNATELJ </w:t>
      </w:r>
    </w:p>
    <w:p w14:paraId="528EF92C" w14:textId="77777777" w:rsidR="004B3496" w:rsidRDefault="004B3496">
      <w:pPr>
        <w:ind w:firstLine="426"/>
        <w:rPr>
          <w:lang w:val="hr-HR"/>
        </w:rPr>
      </w:pPr>
      <w:r>
        <w:rPr>
          <w:lang w:val="hr-HR"/>
        </w:rPr>
        <w:t xml:space="preserve">                                                                                                                          ______________</w:t>
      </w:r>
    </w:p>
    <w:p w14:paraId="528EF92D" w14:textId="77777777" w:rsidR="004B3496" w:rsidRDefault="004B3496">
      <w:pPr>
        <w:ind w:firstLine="426"/>
        <w:rPr>
          <w:lang w:val="hr-HR"/>
        </w:rPr>
      </w:pPr>
    </w:p>
    <w:p w14:paraId="528EF92E" w14:textId="77777777" w:rsidR="004B3496" w:rsidRDefault="004B3496">
      <w:pPr>
        <w:ind w:firstLine="426"/>
      </w:pPr>
      <w:r>
        <w:rPr>
          <w:lang w:val="hr-HR"/>
        </w:rPr>
        <w:t xml:space="preserve">                                        </w:t>
      </w:r>
    </w:p>
    <w:p w14:paraId="528EF92F" w14:textId="77777777" w:rsidR="00BC0560" w:rsidRDefault="00BC0560">
      <w:pPr>
        <w:ind w:firstLine="426"/>
        <w:rPr>
          <w:lang w:val="hr-HR"/>
        </w:rPr>
      </w:pPr>
    </w:p>
    <w:p w14:paraId="662E4B90" w14:textId="77777777" w:rsidR="00C423E7" w:rsidRDefault="00C423E7">
      <w:pPr>
        <w:ind w:firstLine="426"/>
        <w:rPr>
          <w:lang w:val="hr-HR"/>
        </w:rPr>
      </w:pPr>
    </w:p>
    <w:p w14:paraId="745AB7DB" w14:textId="77777777" w:rsidR="00C423E7" w:rsidRDefault="00C423E7">
      <w:pPr>
        <w:ind w:firstLine="426"/>
        <w:rPr>
          <w:lang w:val="hr-HR"/>
        </w:rPr>
      </w:pPr>
    </w:p>
    <w:p w14:paraId="229A4413" w14:textId="77777777" w:rsidR="00C423E7" w:rsidRDefault="00C423E7">
      <w:pPr>
        <w:ind w:firstLine="426"/>
        <w:rPr>
          <w:lang w:val="hr-HR"/>
        </w:rPr>
      </w:pPr>
    </w:p>
    <w:p w14:paraId="0DAB0F12" w14:textId="77777777" w:rsidR="00C423E7" w:rsidRDefault="00C423E7">
      <w:pPr>
        <w:ind w:firstLine="426"/>
        <w:rPr>
          <w:lang w:val="hr-HR"/>
        </w:rPr>
      </w:pPr>
    </w:p>
    <w:p w14:paraId="72757A3B" w14:textId="77777777" w:rsidR="00C423E7" w:rsidRDefault="00C423E7">
      <w:pPr>
        <w:ind w:firstLine="426"/>
        <w:rPr>
          <w:lang w:val="hr-HR"/>
        </w:rPr>
      </w:pPr>
    </w:p>
    <w:p w14:paraId="4C844409" w14:textId="77777777" w:rsidR="00C423E7" w:rsidRDefault="00C423E7">
      <w:pPr>
        <w:ind w:firstLine="426"/>
        <w:rPr>
          <w:lang w:val="hr-HR"/>
        </w:rPr>
      </w:pPr>
    </w:p>
    <w:p w14:paraId="7FC21B62" w14:textId="77777777" w:rsidR="00C423E7" w:rsidRDefault="00C423E7">
      <w:pPr>
        <w:ind w:firstLine="426"/>
        <w:rPr>
          <w:lang w:val="hr-HR"/>
        </w:rPr>
      </w:pPr>
    </w:p>
    <w:p w14:paraId="54E33B7A" w14:textId="77777777" w:rsidR="00C423E7" w:rsidRDefault="00C423E7">
      <w:pPr>
        <w:ind w:firstLine="426"/>
        <w:rPr>
          <w:lang w:val="hr-HR"/>
        </w:rPr>
      </w:pPr>
    </w:p>
    <w:p w14:paraId="057D2001" w14:textId="77777777" w:rsidR="00C423E7" w:rsidRDefault="00C423E7">
      <w:pPr>
        <w:ind w:firstLine="426"/>
        <w:rPr>
          <w:lang w:val="hr-HR"/>
        </w:rPr>
      </w:pPr>
    </w:p>
    <w:p w14:paraId="697E4129" w14:textId="77777777" w:rsidR="00C423E7" w:rsidRDefault="00C423E7">
      <w:pPr>
        <w:ind w:firstLine="426"/>
        <w:rPr>
          <w:lang w:val="hr-HR"/>
        </w:rPr>
      </w:pPr>
    </w:p>
    <w:p w14:paraId="4E1D533B" w14:textId="77777777" w:rsidR="00C423E7" w:rsidRDefault="00C423E7">
      <w:pPr>
        <w:ind w:firstLine="426"/>
        <w:rPr>
          <w:lang w:val="hr-HR"/>
        </w:rPr>
      </w:pPr>
    </w:p>
    <w:p w14:paraId="160F7EA0" w14:textId="77777777" w:rsidR="00C423E7" w:rsidRDefault="00C423E7">
      <w:pPr>
        <w:ind w:firstLine="426"/>
        <w:rPr>
          <w:lang w:val="hr-HR"/>
        </w:rPr>
      </w:pPr>
    </w:p>
    <w:p w14:paraId="2F6E346F" w14:textId="77777777" w:rsidR="00C423E7" w:rsidRDefault="00C423E7">
      <w:pPr>
        <w:ind w:firstLine="426"/>
        <w:rPr>
          <w:lang w:val="hr-HR"/>
        </w:rPr>
      </w:pPr>
    </w:p>
    <w:p w14:paraId="3A8C4366" w14:textId="77777777" w:rsidR="00C423E7" w:rsidRDefault="00C423E7">
      <w:pPr>
        <w:ind w:firstLine="426"/>
        <w:rPr>
          <w:lang w:val="hr-HR"/>
        </w:rPr>
      </w:pPr>
    </w:p>
    <w:p w14:paraId="205C4249" w14:textId="77777777" w:rsidR="00C423E7" w:rsidRDefault="00C423E7">
      <w:pPr>
        <w:ind w:firstLine="426"/>
        <w:rPr>
          <w:lang w:val="hr-HR"/>
        </w:rPr>
      </w:pPr>
    </w:p>
    <w:p w14:paraId="396CC291" w14:textId="77777777" w:rsidR="00C423E7" w:rsidRDefault="00C423E7">
      <w:pPr>
        <w:ind w:firstLine="426"/>
        <w:rPr>
          <w:lang w:val="hr-HR"/>
        </w:rPr>
      </w:pPr>
    </w:p>
    <w:sectPr w:rsidR="00C423E7">
      <w:pgSz w:w="12240" w:h="15840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entury Gothic">
    <w:altName w:val="Century Gothic"/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060C6"/>
    <w:multiLevelType w:val="hybridMultilevel"/>
    <w:tmpl w:val="75F6D2FE"/>
    <w:lvl w:ilvl="0" w:tplc="0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FD7B27"/>
    <w:multiLevelType w:val="hybridMultilevel"/>
    <w:tmpl w:val="F3C0D874"/>
    <w:lvl w:ilvl="0" w:tplc="36F607F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449C6631"/>
    <w:multiLevelType w:val="multilevel"/>
    <w:tmpl w:val="4A10BDB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4FD56056"/>
    <w:multiLevelType w:val="multilevel"/>
    <w:tmpl w:val="43043D9A"/>
    <w:lvl w:ilvl="0">
      <w:start w:val="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522F1DDA"/>
    <w:multiLevelType w:val="multilevel"/>
    <w:tmpl w:val="DF78BCD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5" w15:restartNumberingAfterBreak="0">
    <w:nsid w:val="7FFE0B57"/>
    <w:multiLevelType w:val="hybridMultilevel"/>
    <w:tmpl w:val="AF2E28E2"/>
    <w:lvl w:ilvl="0" w:tplc="6276B978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8207681">
    <w:abstractNumId w:val="2"/>
  </w:num>
  <w:num w:numId="2" w16cid:durableId="649139940">
    <w:abstractNumId w:val="3"/>
  </w:num>
  <w:num w:numId="3" w16cid:durableId="402142813">
    <w:abstractNumId w:val="4"/>
  </w:num>
  <w:num w:numId="4" w16cid:durableId="613051858">
    <w:abstractNumId w:val="1"/>
  </w:num>
  <w:num w:numId="5" w16cid:durableId="560213128">
    <w:abstractNumId w:val="5"/>
  </w:num>
  <w:num w:numId="6" w16cid:durableId="2128887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560"/>
    <w:rsid w:val="000366DD"/>
    <w:rsid w:val="000425F4"/>
    <w:rsid w:val="00044852"/>
    <w:rsid w:val="0007794C"/>
    <w:rsid w:val="0009797F"/>
    <w:rsid w:val="000A5CCE"/>
    <w:rsid w:val="000D5F36"/>
    <w:rsid w:val="000F37F4"/>
    <w:rsid w:val="00170E40"/>
    <w:rsid w:val="001A26F1"/>
    <w:rsid w:val="001B0290"/>
    <w:rsid w:val="001C2119"/>
    <w:rsid w:val="002366BC"/>
    <w:rsid w:val="00236D06"/>
    <w:rsid w:val="0025155E"/>
    <w:rsid w:val="00251678"/>
    <w:rsid w:val="00256657"/>
    <w:rsid w:val="0030270F"/>
    <w:rsid w:val="003065F2"/>
    <w:rsid w:val="00306FCF"/>
    <w:rsid w:val="00334B76"/>
    <w:rsid w:val="003618CA"/>
    <w:rsid w:val="00363602"/>
    <w:rsid w:val="0037030E"/>
    <w:rsid w:val="00372794"/>
    <w:rsid w:val="00382725"/>
    <w:rsid w:val="003E0487"/>
    <w:rsid w:val="003F4ABD"/>
    <w:rsid w:val="004004E5"/>
    <w:rsid w:val="00401D9B"/>
    <w:rsid w:val="00420F15"/>
    <w:rsid w:val="0042413E"/>
    <w:rsid w:val="00432F77"/>
    <w:rsid w:val="00442637"/>
    <w:rsid w:val="00443233"/>
    <w:rsid w:val="0046304D"/>
    <w:rsid w:val="00492713"/>
    <w:rsid w:val="004B3496"/>
    <w:rsid w:val="004E4BBD"/>
    <w:rsid w:val="004F1AD7"/>
    <w:rsid w:val="00501572"/>
    <w:rsid w:val="00501BFC"/>
    <w:rsid w:val="00502D4F"/>
    <w:rsid w:val="005541C3"/>
    <w:rsid w:val="005656DD"/>
    <w:rsid w:val="00592295"/>
    <w:rsid w:val="005A4904"/>
    <w:rsid w:val="005B199C"/>
    <w:rsid w:val="005E3490"/>
    <w:rsid w:val="005E56FC"/>
    <w:rsid w:val="00685BED"/>
    <w:rsid w:val="00690C27"/>
    <w:rsid w:val="006B6460"/>
    <w:rsid w:val="006F3743"/>
    <w:rsid w:val="00725A8D"/>
    <w:rsid w:val="00742EB8"/>
    <w:rsid w:val="00786A20"/>
    <w:rsid w:val="007A0521"/>
    <w:rsid w:val="007A268B"/>
    <w:rsid w:val="007B1C34"/>
    <w:rsid w:val="007D01BC"/>
    <w:rsid w:val="007D5D4A"/>
    <w:rsid w:val="007F60FD"/>
    <w:rsid w:val="0086554C"/>
    <w:rsid w:val="00867094"/>
    <w:rsid w:val="008C3E7C"/>
    <w:rsid w:val="008E7AF2"/>
    <w:rsid w:val="00914439"/>
    <w:rsid w:val="00932524"/>
    <w:rsid w:val="00957FF9"/>
    <w:rsid w:val="00993317"/>
    <w:rsid w:val="009A2946"/>
    <w:rsid w:val="009B157E"/>
    <w:rsid w:val="00A0701C"/>
    <w:rsid w:val="00A16FC4"/>
    <w:rsid w:val="00AA0009"/>
    <w:rsid w:val="00AA34B6"/>
    <w:rsid w:val="00AA7C6A"/>
    <w:rsid w:val="00AE5285"/>
    <w:rsid w:val="00AF19F9"/>
    <w:rsid w:val="00B03ADB"/>
    <w:rsid w:val="00B878B9"/>
    <w:rsid w:val="00BB3F65"/>
    <w:rsid w:val="00BC0560"/>
    <w:rsid w:val="00BC39EB"/>
    <w:rsid w:val="00C05707"/>
    <w:rsid w:val="00C35E4F"/>
    <w:rsid w:val="00C423E7"/>
    <w:rsid w:val="00C61F0C"/>
    <w:rsid w:val="00C8767C"/>
    <w:rsid w:val="00CB13F2"/>
    <w:rsid w:val="00CD36F9"/>
    <w:rsid w:val="00CD3E15"/>
    <w:rsid w:val="00CD54B8"/>
    <w:rsid w:val="00D364D9"/>
    <w:rsid w:val="00D41035"/>
    <w:rsid w:val="00DA3CDB"/>
    <w:rsid w:val="00DD3665"/>
    <w:rsid w:val="00E27E05"/>
    <w:rsid w:val="00E31B64"/>
    <w:rsid w:val="00E639BD"/>
    <w:rsid w:val="00E63C8A"/>
    <w:rsid w:val="00E6742A"/>
    <w:rsid w:val="00E81AA7"/>
    <w:rsid w:val="00EB46B2"/>
    <w:rsid w:val="00ED5E31"/>
    <w:rsid w:val="00EF64B0"/>
    <w:rsid w:val="00F57FD1"/>
    <w:rsid w:val="00F87767"/>
    <w:rsid w:val="00FD7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EF835"/>
  <w15:docId w15:val="{04F53EA9-50FB-4AB8-855A-B9E370E06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color w:val="00000A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Internetskapoveznica">
    <w:name w:val="Internetska poveznica"/>
    <w:basedOn w:val="Zadanifontodlomka"/>
    <w:uiPriority w:val="99"/>
    <w:unhideWhenUsed/>
    <w:rsid w:val="00400163"/>
    <w:rPr>
      <w:color w:val="0563C1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qFormat/>
    <w:rsid w:val="00400163"/>
    <w:rPr>
      <w:color w:val="605E5C"/>
      <w:shd w:val="clear" w:color="auto" w:fill="E1DFDD"/>
    </w:rPr>
  </w:style>
  <w:style w:type="character" w:customStyle="1" w:styleId="ListLabel1">
    <w:name w:val="ListLabel 1"/>
    <w:qFormat/>
    <w:rPr>
      <w:rFonts w:cs="Calibri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Wingdings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lang w:val="hr-HR"/>
    </w:rPr>
  </w:style>
  <w:style w:type="character" w:customStyle="1" w:styleId="ListLabel11">
    <w:name w:val="ListLabel 11"/>
    <w:qFormat/>
    <w:rPr>
      <w:rFonts w:cs="Calibri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Wingdings"/>
    </w:rPr>
  </w:style>
  <w:style w:type="character" w:customStyle="1" w:styleId="ListLabel14">
    <w:name w:val="ListLabel 14"/>
    <w:qFormat/>
    <w:rPr>
      <w:rFonts w:cs="Symbol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Wingdings"/>
    </w:rPr>
  </w:style>
  <w:style w:type="character" w:customStyle="1" w:styleId="ListLabel17">
    <w:name w:val="ListLabel 17"/>
    <w:qFormat/>
    <w:rPr>
      <w:rFonts w:cs="Symbol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Wingdings"/>
    </w:rPr>
  </w:style>
  <w:style w:type="character" w:customStyle="1" w:styleId="ListLabel20">
    <w:name w:val="ListLabel 20"/>
    <w:qFormat/>
    <w:rPr>
      <w:lang w:val="hr-HR"/>
    </w:rPr>
  </w:style>
  <w:style w:type="character" w:customStyle="1" w:styleId="ListLabel21">
    <w:name w:val="ListLabel 21"/>
    <w:qFormat/>
    <w:rPr>
      <w:color w:val="000000"/>
      <w:u w:val="none"/>
      <w:lang w:val="hr-HR"/>
    </w:rPr>
  </w:style>
  <w:style w:type="character" w:customStyle="1" w:styleId="ListLabel22">
    <w:name w:val="ListLabel 22"/>
    <w:qFormat/>
    <w:rPr>
      <w:rFonts w:cs="Calibri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Wingdings"/>
    </w:rPr>
  </w:style>
  <w:style w:type="character" w:customStyle="1" w:styleId="ListLabel25">
    <w:name w:val="ListLabel 25"/>
    <w:qFormat/>
    <w:rPr>
      <w:rFonts w:cs="Symbol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Wingdings"/>
    </w:rPr>
  </w:style>
  <w:style w:type="character" w:customStyle="1" w:styleId="ListLabel28">
    <w:name w:val="ListLabel 28"/>
    <w:qFormat/>
    <w:rPr>
      <w:rFonts w:cs="Symbol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Wingdings"/>
    </w:rPr>
  </w:style>
  <w:style w:type="character" w:customStyle="1" w:styleId="ListLabel31">
    <w:name w:val="ListLabel 31"/>
    <w:qFormat/>
    <w:rPr>
      <w:lang w:val="hr-HR"/>
    </w:rPr>
  </w:style>
  <w:style w:type="character" w:customStyle="1" w:styleId="ListLabel32">
    <w:name w:val="ListLabel 32"/>
    <w:qFormat/>
    <w:rPr>
      <w:color w:val="000000"/>
      <w:u w:val="none"/>
      <w:lang w:val="hr-HR"/>
    </w:rPr>
  </w:style>
  <w:style w:type="character" w:customStyle="1" w:styleId="ListLabel33">
    <w:name w:val="ListLabel 33"/>
    <w:qFormat/>
    <w:rPr>
      <w:rFonts w:cs="Calibri"/>
    </w:rPr>
  </w:style>
  <w:style w:type="character" w:customStyle="1" w:styleId="ListLabel34">
    <w:name w:val="ListLabel 34"/>
    <w:qFormat/>
    <w:rPr>
      <w:rFonts w:cs="Courier New"/>
    </w:rPr>
  </w:style>
  <w:style w:type="character" w:customStyle="1" w:styleId="ListLabel35">
    <w:name w:val="ListLabel 35"/>
    <w:qFormat/>
    <w:rPr>
      <w:rFonts w:cs="Wingdings"/>
    </w:rPr>
  </w:style>
  <w:style w:type="character" w:customStyle="1" w:styleId="ListLabel36">
    <w:name w:val="ListLabel 36"/>
    <w:qFormat/>
    <w:rPr>
      <w:rFonts w:cs="Symbol"/>
    </w:rPr>
  </w:style>
  <w:style w:type="character" w:customStyle="1" w:styleId="ListLabel37">
    <w:name w:val="ListLabel 37"/>
    <w:qFormat/>
    <w:rPr>
      <w:rFonts w:cs="Courier New"/>
    </w:rPr>
  </w:style>
  <w:style w:type="character" w:customStyle="1" w:styleId="ListLabel38">
    <w:name w:val="ListLabel 38"/>
    <w:qFormat/>
    <w:rPr>
      <w:rFonts w:cs="Wingdings"/>
    </w:rPr>
  </w:style>
  <w:style w:type="character" w:customStyle="1" w:styleId="ListLabel39">
    <w:name w:val="ListLabel 39"/>
    <w:qFormat/>
    <w:rPr>
      <w:rFonts w:cs="Symbol"/>
    </w:rPr>
  </w:style>
  <w:style w:type="character" w:customStyle="1" w:styleId="ListLabel40">
    <w:name w:val="ListLabel 40"/>
    <w:qFormat/>
    <w:rPr>
      <w:rFonts w:cs="Courier New"/>
    </w:rPr>
  </w:style>
  <w:style w:type="character" w:customStyle="1" w:styleId="ListLabel41">
    <w:name w:val="ListLabel 41"/>
    <w:qFormat/>
    <w:rPr>
      <w:rFonts w:cs="Wingdings"/>
    </w:rPr>
  </w:style>
  <w:style w:type="character" w:customStyle="1" w:styleId="ListLabel42">
    <w:name w:val="ListLabel 42"/>
    <w:qFormat/>
    <w:rPr>
      <w:lang w:val="hr-HR"/>
    </w:rPr>
  </w:style>
  <w:style w:type="character" w:customStyle="1" w:styleId="ListLabel43">
    <w:name w:val="ListLabel 43"/>
    <w:qFormat/>
    <w:rPr>
      <w:color w:val="000000"/>
      <w:u w:val="none"/>
      <w:lang w:val="hr-HR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ijeloteksta">
    <w:name w:val="Body Text"/>
    <w:basedOn w:val="Normal"/>
    <w:pPr>
      <w:spacing w:after="140" w:line="276" w:lineRule="auto"/>
    </w:pPr>
  </w:style>
  <w:style w:type="paragraph" w:styleId="Popis">
    <w:name w:val="List"/>
    <w:basedOn w:val="Tijeloteksta"/>
    <w:rPr>
      <w:rFonts w:cs="Lucida Sans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Lucida Sans"/>
    </w:rPr>
  </w:style>
  <w:style w:type="paragraph" w:styleId="Odlomakpopisa">
    <w:name w:val="List Paragraph"/>
    <w:basedOn w:val="Normal"/>
    <w:uiPriority w:val="34"/>
    <w:qFormat/>
    <w:rsid w:val="006910EC"/>
    <w:pPr>
      <w:ind w:left="720"/>
      <w:contextualSpacing/>
    </w:pPr>
  </w:style>
  <w:style w:type="paragraph" w:customStyle="1" w:styleId="Default">
    <w:name w:val="Default"/>
    <w:rsid w:val="000F37F4"/>
    <w:pPr>
      <w:autoSpaceDE w:val="0"/>
      <w:autoSpaceDN w:val="0"/>
      <w:adjustRightInd w:val="0"/>
    </w:pPr>
    <w:rPr>
      <w:rFonts w:ascii="Century Gothic" w:hAnsi="Century Gothic" w:cs="Century Gothic"/>
      <w:color w:val="000000"/>
      <w:sz w:val="24"/>
      <w:szCs w:val="24"/>
      <w:lang w:val="hr-HR"/>
    </w:rPr>
  </w:style>
  <w:style w:type="paragraph" w:customStyle="1" w:styleId="box471270">
    <w:name w:val="box_471270"/>
    <w:basedOn w:val="Normal"/>
    <w:rsid w:val="003618C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val="hr-HR" w:eastAsia="hr-HR"/>
    </w:rPr>
  </w:style>
  <w:style w:type="paragraph" w:styleId="Bezproreda">
    <w:name w:val="No Spacing"/>
    <w:uiPriority w:val="1"/>
    <w:qFormat/>
    <w:rsid w:val="00CD3E15"/>
    <w:rPr>
      <w:rFonts w:ascii="Times New Roman" w:eastAsia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5155E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25155E"/>
    <w:rPr>
      <w:color w:val="605E5C"/>
      <w:shd w:val="clear" w:color="auto" w:fill="E1DFDD"/>
    </w:rPr>
  </w:style>
  <w:style w:type="table" w:customStyle="1" w:styleId="Reetkatablice1">
    <w:name w:val="Rešetka tablice1"/>
    <w:basedOn w:val="Obinatablica"/>
    <w:next w:val="Reetkatablice"/>
    <w:uiPriority w:val="59"/>
    <w:rsid w:val="00C423E7"/>
    <w:rPr>
      <w:sz w:val="22"/>
      <w:lang w:val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39"/>
    <w:rsid w:val="00C423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485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jecji.vrtic.bubamara@kc.t-com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3959</Words>
  <Characters>22572</Characters>
  <Application>Microsoft Office Word</Application>
  <DocSecurity>0</DocSecurity>
  <Lines>188</Lines>
  <Paragraphs>52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</dc:creator>
  <dc:description/>
  <cp:lastModifiedBy>Dječji vrtić Bubamara Kalinovac</cp:lastModifiedBy>
  <cp:revision>2</cp:revision>
  <cp:lastPrinted>2024-04-02T11:30:00Z</cp:lastPrinted>
  <dcterms:created xsi:type="dcterms:W3CDTF">2024-04-16T10:04:00Z</dcterms:created>
  <dcterms:modified xsi:type="dcterms:W3CDTF">2024-04-16T10:04:00Z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</Properties>
</file>